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62D6" w:rsidRPr="00DE3412" w:rsidRDefault="007C62D6" w:rsidP="007C62D6">
      <w:pPr>
        <w:spacing w:line="276" w:lineRule="auto"/>
        <w:jc w:val="center"/>
        <w:rPr>
          <w:rFonts w:ascii="Calibri" w:hAnsi="Calibri" w:cs="Arial"/>
          <w:b/>
        </w:rPr>
      </w:pPr>
      <w:r w:rsidRPr="00DE3412">
        <w:rPr>
          <w:rFonts w:ascii="Calibri" w:hAnsi="Calibri" w:cs="Arial"/>
          <w:b/>
        </w:rPr>
        <w:t xml:space="preserve">MEVLANA KALIKINMA AJANSI TARAFINDAN DESTEKLENEN </w:t>
      </w:r>
    </w:p>
    <w:p w:rsidR="007C62D6" w:rsidRPr="00DE3412" w:rsidRDefault="007C62D6" w:rsidP="007C62D6">
      <w:pPr>
        <w:spacing w:line="276" w:lineRule="auto"/>
        <w:jc w:val="center"/>
        <w:rPr>
          <w:rFonts w:ascii="Calibri" w:hAnsi="Calibri" w:cs="Arial"/>
          <w:b/>
        </w:rPr>
      </w:pPr>
      <w:r w:rsidRPr="00DE3412">
        <w:rPr>
          <w:rFonts w:ascii="Calibri" w:hAnsi="Calibri" w:cs="Arial"/>
          <w:b/>
        </w:rPr>
        <w:t>PROJLER KAPSAMINDA EKSPERTİZ HİZMETİ İŞBİRLİĞİ SÖZLEŞMESİ</w:t>
      </w:r>
    </w:p>
    <w:p w:rsidR="007C62D6" w:rsidRPr="00DE3412" w:rsidRDefault="007C62D6" w:rsidP="007C62D6">
      <w:pPr>
        <w:spacing w:line="360" w:lineRule="auto"/>
        <w:jc w:val="both"/>
        <w:rPr>
          <w:rFonts w:ascii="Calibri" w:hAnsi="Calibri" w:cs="Arial"/>
          <w:b/>
        </w:rPr>
      </w:pPr>
    </w:p>
    <w:p w:rsidR="007C62D6" w:rsidRPr="00DE3412" w:rsidRDefault="007C62D6" w:rsidP="007C62D6">
      <w:pPr>
        <w:spacing w:line="276" w:lineRule="auto"/>
        <w:jc w:val="both"/>
        <w:rPr>
          <w:rFonts w:ascii="Calibri" w:hAnsi="Calibri" w:cs="Arial"/>
          <w:b/>
        </w:rPr>
      </w:pPr>
      <w:r w:rsidRPr="00DE3412">
        <w:rPr>
          <w:rFonts w:ascii="Calibri" w:hAnsi="Calibri" w:cs="Arial"/>
          <w:b/>
        </w:rPr>
        <w:t>Madde 1. TARAFLAR</w:t>
      </w:r>
    </w:p>
    <w:p w:rsidR="007C62D6" w:rsidRPr="00DE3412" w:rsidRDefault="007C62D6" w:rsidP="007C62D6">
      <w:pPr>
        <w:spacing w:line="276" w:lineRule="auto"/>
        <w:jc w:val="both"/>
        <w:rPr>
          <w:rFonts w:ascii="Calibri" w:hAnsi="Calibri" w:cs="Arial"/>
        </w:rPr>
      </w:pPr>
      <w:r w:rsidRPr="00DE3412">
        <w:rPr>
          <w:rFonts w:ascii="Calibri" w:hAnsi="Calibri" w:cs="Arial"/>
        </w:rPr>
        <w:t xml:space="preserve">Bu sözleşmede taraflar Mevlana Kalkınma Ajansı ile </w:t>
      </w:r>
      <w:proofErr w:type="spellStart"/>
      <w:r w:rsidRPr="00DE3412">
        <w:rPr>
          <w:rFonts w:ascii="Calibri" w:hAnsi="Calibri" w:cs="Arial"/>
        </w:rPr>
        <w:t>Makina</w:t>
      </w:r>
      <w:proofErr w:type="spellEnd"/>
      <w:r w:rsidRPr="00DE3412">
        <w:rPr>
          <w:rFonts w:ascii="Calibri" w:hAnsi="Calibri" w:cs="Arial"/>
        </w:rPr>
        <w:t xml:space="preserve"> Mühendisleri Odasıdır.</w:t>
      </w:r>
    </w:p>
    <w:p w:rsidR="007C62D6" w:rsidRPr="00DE3412" w:rsidRDefault="007C62D6" w:rsidP="007C62D6">
      <w:pPr>
        <w:spacing w:line="276" w:lineRule="auto"/>
        <w:jc w:val="both"/>
        <w:rPr>
          <w:rFonts w:ascii="Calibri" w:hAnsi="Calibri" w:cs="Arial"/>
          <w:b/>
        </w:rPr>
      </w:pPr>
      <w:r w:rsidRPr="00DE3412">
        <w:rPr>
          <w:rFonts w:ascii="Calibri" w:hAnsi="Calibri" w:cs="Arial"/>
          <w:b/>
        </w:rPr>
        <w:t>Madde 2. TANIMLAR</w:t>
      </w:r>
    </w:p>
    <w:p w:rsidR="007C62D6" w:rsidRPr="00DE3412" w:rsidRDefault="007C62D6" w:rsidP="007C62D6">
      <w:pPr>
        <w:spacing w:line="276" w:lineRule="auto"/>
        <w:jc w:val="both"/>
        <w:rPr>
          <w:rFonts w:ascii="Calibri" w:hAnsi="Calibri" w:cs="Arial"/>
        </w:rPr>
      </w:pPr>
      <w:r w:rsidRPr="00DE3412">
        <w:rPr>
          <w:rFonts w:ascii="Calibri" w:hAnsi="Calibri" w:cs="Arial"/>
        </w:rPr>
        <w:t>Bu sözleşmede geçen;</w:t>
      </w:r>
    </w:p>
    <w:p w:rsidR="007C62D6" w:rsidRPr="00DE3412" w:rsidRDefault="007C62D6" w:rsidP="007C62D6">
      <w:pPr>
        <w:spacing w:line="276" w:lineRule="auto"/>
        <w:jc w:val="both"/>
        <w:rPr>
          <w:rFonts w:ascii="Calibri" w:hAnsi="Calibri" w:cs="Arial"/>
          <w:b/>
        </w:rPr>
      </w:pPr>
      <w:r w:rsidRPr="00DE3412">
        <w:rPr>
          <w:rFonts w:ascii="Calibri" w:hAnsi="Calibri" w:cs="Arial"/>
          <w:b/>
        </w:rPr>
        <w:t xml:space="preserve">2.1.  MEVKA: </w:t>
      </w:r>
      <w:r w:rsidRPr="00DE3412">
        <w:rPr>
          <w:rFonts w:ascii="Calibri" w:hAnsi="Calibri" w:cs="Arial"/>
        </w:rPr>
        <w:t>5449 Sayılı Kanun Kapsamında kurulmuş T.C.</w:t>
      </w:r>
      <w:r w:rsidRPr="00DE3412">
        <w:rPr>
          <w:rFonts w:ascii="Calibri" w:hAnsi="Calibri" w:cs="Arial"/>
          <w:b/>
        </w:rPr>
        <w:t xml:space="preserve"> </w:t>
      </w:r>
      <w:r w:rsidRPr="00DE3412">
        <w:rPr>
          <w:rFonts w:ascii="Calibri" w:hAnsi="Calibri" w:cs="Arial"/>
        </w:rPr>
        <w:t>Mevlana Kalkınma Ajansı’nı</w:t>
      </w:r>
    </w:p>
    <w:p w:rsidR="007C62D6" w:rsidRPr="00DE3412" w:rsidRDefault="007C62D6" w:rsidP="007C62D6">
      <w:pPr>
        <w:spacing w:line="276" w:lineRule="auto"/>
        <w:jc w:val="both"/>
        <w:rPr>
          <w:rFonts w:ascii="Calibri" w:hAnsi="Calibri" w:cs="Arial"/>
        </w:rPr>
      </w:pPr>
      <w:r w:rsidRPr="00DE3412">
        <w:rPr>
          <w:rFonts w:ascii="Calibri" w:hAnsi="Calibri" w:cs="Arial"/>
          <w:b/>
        </w:rPr>
        <w:t>2.2. MMO:</w:t>
      </w:r>
      <w:r w:rsidRPr="00DE3412">
        <w:rPr>
          <w:bCs/>
        </w:rPr>
        <w:t xml:space="preserve"> </w:t>
      </w:r>
      <w:r w:rsidRPr="00DE3412">
        <w:rPr>
          <w:rFonts w:ascii="Calibri" w:hAnsi="Calibri"/>
          <w:bCs/>
        </w:rPr>
        <w:t xml:space="preserve">6235 sayılı Türk Mühendis ve Mimar Odaları Birliği Kanun’una göre kurulmuş, kamu kurumu niteliğinde bir meslek kuruluşu olan </w:t>
      </w:r>
      <w:proofErr w:type="spellStart"/>
      <w:r w:rsidRPr="00DE3412">
        <w:rPr>
          <w:rFonts w:ascii="Calibri" w:hAnsi="Calibri" w:cs="Arial"/>
        </w:rPr>
        <w:t>Makina</w:t>
      </w:r>
      <w:proofErr w:type="spellEnd"/>
      <w:r w:rsidRPr="00DE3412">
        <w:rPr>
          <w:rFonts w:ascii="Calibri" w:hAnsi="Calibri" w:cs="Arial"/>
        </w:rPr>
        <w:t xml:space="preserve"> Mühendisleri Odası’nı </w:t>
      </w:r>
    </w:p>
    <w:p w:rsidR="007C62D6" w:rsidRPr="00DE3412" w:rsidRDefault="007C62D6" w:rsidP="007C62D6">
      <w:pPr>
        <w:spacing w:line="276" w:lineRule="auto"/>
        <w:jc w:val="both"/>
        <w:rPr>
          <w:rFonts w:ascii="Calibri" w:hAnsi="Calibri" w:cs="Arial"/>
        </w:rPr>
      </w:pPr>
      <w:r w:rsidRPr="00DE3412">
        <w:rPr>
          <w:rFonts w:ascii="Calibri" w:hAnsi="Calibri" w:cs="Arial"/>
          <w:b/>
        </w:rPr>
        <w:t xml:space="preserve">2.3. Yararlanıcı: </w:t>
      </w:r>
      <w:r w:rsidRPr="00DE3412">
        <w:rPr>
          <w:rFonts w:ascii="Calibri" w:hAnsi="Calibri" w:cs="Arial"/>
        </w:rPr>
        <w:t>MEVKA ile destek sözleşmesi imzalamış gerçek ve tüzel kişi ile kurum ve kuruluşları,</w:t>
      </w:r>
    </w:p>
    <w:p w:rsidR="007C62D6" w:rsidRPr="00DE3412" w:rsidRDefault="007C62D6" w:rsidP="007C62D6">
      <w:pPr>
        <w:spacing w:line="276" w:lineRule="auto"/>
        <w:jc w:val="both"/>
        <w:rPr>
          <w:rFonts w:ascii="Calibri" w:hAnsi="Calibri" w:cs="Arial"/>
        </w:rPr>
      </w:pPr>
      <w:r w:rsidRPr="00DE3412">
        <w:rPr>
          <w:rFonts w:ascii="Calibri" w:hAnsi="Calibri" w:cs="Arial"/>
          <w:b/>
        </w:rPr>
        <w:t xml:space="preserve">2.4.  Alt Yüklenici: </w:t>
      </w:r>
      <w:r w:rsidRPr="00DE3412">
        <w:rPr>
          <w:rFonts w:ascii="Calibri" w:hAnsi="Calibri" w:cs="Arial"/>
        </w:rPr>
        <w:t>Yararlanıcıların alım gerçekleştirdiği kişi ve kuruluşları tarif etmektedir.</w:t>
      </w:r>
    </w:p>
    <w:p w:rsidR="007C62D6" w:rsidRPr="00DE3412" w:rsidRDefault="007C62D6" w:rsidP="007C62D6">
      <w:pPr>
        <w:spacing w:line="276" w:lineRule="auto"/>
        <w:jc w:val="both"/>
        <w:rPr>
          <w:rFonts w:ascii="Calibri" w:hAnsi="Calibri" w:cs="Arial"/>
        </w:rPr>
      </w:pPr>
    </w:p>
    <w:p w:rsidR="007C62D6" w:rsidRPr="00DE3412" w:rsidRDefault="007C62D6" w:rsidP="007C62D6">
      <w:pPr>
        <w:spacing w:line="276" w:lineRule="auto"/>
        <w:jc w:val="both"/>
        <w:rPr>
          <w:rFonts w:ascii="Calibri" w:hAnsi="Calibri" w:cs="Arial"/>
          <w:b/>
        </w:rPr>
      </w:pPr>
      <w:r w:rsidRPr="00DE3412">
        <w:rPr>
          <w:rFonts w:ascii="Calibri" w:hAnsi="Calibri" w:cs="Arial"/>
          <w:b/>
        </w:rPr>
        <w:t>Madde 3. TARAFLARIN YASAL ADRESLERİ:</w:t>
      </w:r>
    </w:p>
    <w:p w:rsidR="007C62D6" w:rsidRPr="00DE3412" w:rsidRDefault="007C62D6" w:rsidP="007C62D6">
      <w:pPr>
        <w:spacing w:line="276" w:lineRule="auto"/>
        <w:jc w:val="both"/>
        <w:rPr>
          <w:rFonts w:ascii="Calibri" w:hAnsi="Calibri" w:cs="Arial"/>
        </w:rPr>
      </w:pPr>
      <w:r w:rsidRPr="00DE3412">
        <w:rPr>
          <w:rFonts w:ascii="Calibri" w:hAnsi="Calibri" w:cs="Arial"/>
        </w:rPr>
        <w:t>Tarafların adresleri şöyledir:</w:t>
      </w:r>
    </w:p>
    <w:p w:rsidR="007C62D6" w:rsidRPr="00DE3412" w:rsidRDefault="007C62D6" w:rsidP="007C62D6">
      <w:pPr>
        <w:spacing w:line="276" w:lineRule="auto"/>
        <w:jc w:val="both"/>
        <w:rPr>
          <w:rFonts w:ascii="Calibri" w:hAnsi="Calibri" w:cs="Arial"/>
        </w:rPr>
      </w:pPr>
      <w:r w:rsidRPr="00DE3412">
        <w:rPr>
          <w:rFonts w:ascii="Calibri" w:hAnsi="Calibri" w:cs="Arial"/>
          <w:b/>
        </w:rPr>
        <w:t>3.1. MEVLANA KALKINMA AJANSI-</w:t>
      </w:r>
      <w:r w:rsidRPr="00DE3412">
        <w:rPr>
          <w:rFonts w:ascii="Calibri" w:hAnsi="Calibri" w:cs="Arial"/>
        </w:rPr>
        <w:t xml:space="preserve">Medrese Mah. </w:t>
      </w:r>
      <w:proofErr w:type="spellStart"/>
      <w:r w:rsidRPr="00DE3412">
        <w:rPr>
          <w:rFonts w:ascii="Calibri" w:hAnsi="Calibri" w:cs="Arial"/>
        </w:rPr>
        <w:t>Ulaşbaba</w:t>
      </w:r>
      <w:proofErr w:type="spellEnd"/>
      <w:r w:rsidRPr="00DE3412">
        <w:rPr>
          <w:rFonts w:ascii="Calibri" w:hAnsi="Calibri" w:cs="Arial"/>
        </w:rPr>
        <w:t xml:space="preserve"> Cad. No: 28 Selçuklu-KONYA</w:t>
      </w:r>
      <w:r w:rsidRPr="00DE3412">
        <w:rPr>
          <w:rFonts w:ascii="Calibri" w:hAnsi="Calibri" w:cs="Arial"/>
          <w:b/>
        </w:rPr>
        <w:t xml:space="preserve"> </w:t>
      </w:r>
    </w:p>
    <w:p w:rsidR="007C62D6" w:rsidRPr="00DE3412" w:rsidRDefault="007C62D6" w:rsidP="007C62D6">
      <w:pPr>
        <w:spacing w:line="276" w:lineRule="auto"/>
        <w:jc w:val="both"/>
        <w:rPr>
          <w:rFonts w:ascii="Calibri" w:hAnsi="Calibri" w:cs="Arial"/>
        </w:rPr>
      </w:pPr>
      <w:r w:rsidRPr="00DE3412">
        <w:rPr>
          <w:rFonts w:ascii="Calibri" w:hAnsi="Calibri" w:cs="Arial"/>
          <w:b/>
        </w:rPr>
        <w:t>3.2.MAKİNA MÜHENDİSLERİ ODASI Konya Şubesi-</w:t>
      </w:r>
      <w:r w:rsidRPr="00DE3412">
        <w:rPr>
          <w:rFonts w:cs="Lucida Sans Unicode"/>
        </w:rPr>
        <w:t xml:space="preserve">Musalla Bağları </w:t>
      </w:r>
      <w:proofErr w:type="spellStart"/>
      <w:r w:rsidRPr="00DE3412">
        <w:rPr>
          <w:rFonts w:cs="Lucida Sans Unicode"/>
        </w:rPr>
        <w:t>Başkılavuz</w:t>
      </w:r>
      <w:proofErr w:type="spellEnd"/>
      <w:r w:rsidRPr="00DE3412">
        <w:rPr>
          <w:rFonts w:cs="Lucida Sans Unicode"/>
        </w:rPr>
        <w:t xml:space="preserve"> Sok. No: 3 Selçuklu 42110 - KONYA</w:t>
      </w:r>
      <w:r w:rsidRPr="00DE3412">
        <w:rPr>
          <w:rFonts w:ascii="Calibri" w:hAnsi="Calibri" w:cs="Arial"/>
        </w:rPr>
        <w:t xml:space="preserve"> </w:t>
      </w:r>
    </w:p>
    <w:p w:rsidR="007C62D6" w:rsidRPr="00DE3412" w:rsidRDefault="007C62D6" w:rsidP="007C62D6">
      <w:pPr>
        <w:spacing w:line="276" w:lineRule="auto"/>
        <w:jc w:val="both"/>
        <w:rPr>
          <w:rFonts w:ascii="Calibri" w:hAnsi="Calibri" w:cs="Arial"/>
        </w:rPr>
      </w:pPr>
      <w:r w:rsidRPr="00DE3412">
        <w:rPr>
          <w:rFonts w:ascii="Calibri" w:hAnsi="Calibri" w:cs="Arial"/>
          <w:b/>
        </w:rPr>
        <w:t xml:space="preserve">3.3. </w:t>
      </w:r>
      <w:r w:rsidRPr="00DE3412">
        <w:rPr>
          <w:rFonts w:ascii="Calibri" w:hAnsi="Calibri" w:cs="Arial"/>
        </w:rPr>
        <w:t xml:space="preserve">Sözleşmenin taraflarının yasal ikametgahı ve geçerli tebligat adresleri yukarıda </w:t>
      </w:r>
      <w:proofErr w:type="gramStart"/>
      <w:r w:rsidRPr="00DE3412">
        <w:rPr>
          <w:rFonts w:ascii="Calibri" w:hAnsi="Calibri" w:cs="Arial"/>
        </w:rPr>
        <w:t>3.1</w:t>
      </w:r>
      <w:proofErr w:type="gramEnd"/>
      <w:r w:rsidRPr="00DE3412">
        <w:rPr>
          <w:rFonts w:ascii="Calibri" w:hAnsi="Calibri" w:cs="Arial"/>
        </w:rPr>
        <w:t xml:space="preserve"> ve 3.2 maddesinde belirtilen adresleridir. İşbu adreslerde </w:t>
      </w:r>
      <w:proofErr w:type="spellStart"/>
      <w:r w:rsidRPr="00DE3412">
        <w:rPr>
          <w:rFonts w:ascii="Calibri" w:hAnsi="Calibri" w:cs="Arial"/>
        </w:rPr>
        <w:t>muhkim</w:t>
      </w:r>
      <w:proofErr w:type="spellEnd"/>
      <w:r w:rsidRPr="00DE3412">
        <w:rPr>
          <w:rFonts w:ascii="Calibri" w:hAnsi="Calibri" w:cs="Arial"/>
        </w:rPr>
        <w:t xml:space="preserve"> herhangi bir kişiye yapılan tebligat geçerli tebligatın tüm hukuki sonuçlarını doğuracaktır. Bu sözleşmede belirtilen adresini değiştiren taraf söz konusu değişikliği noter aracılığı ile karşı tarafa bildirmedikçe bu sözleşmedeki adrese yapılan tebligatların geçerliliği hususunda herhangi bir def’i veya itirazda bulunmayacaktır. Bu sözleşmede adreslerini değiştiren taraf söz konusu değişikliği en geç (15) on beş gün içerisinde birbirlerine ihbar etmekle yükümlüdür. Bu yapılmadığı takdirde beyan edilmiş olan adreslere gönderilen tebligatlar yerine ulaşmış sayılır.</w:t>
      </w:r>
    </w:p>
    <w:p w:rsidR="007C62D6" w:rsidRPr="00DE3412" w:rsidRDefault="007C62D6" w:rsidP="007C62D6">
      <w:pPr>
        <w:spacing w:line="276" w:lineRule="auto"/>
        <w:jc w:val="both"/>
        <w:rPr>
          <w:rFonts w:ascii="Calibri" w:hAnsi="Calibri" w:cs="Arial"/>
          <w:b/>
        </w:rPr>
      </w:pPr>
    </w:p>
    <w:p w:rsidR="007C62D6" w:rsidRPr="00DE3412" w:rsidRDefault="007C62D6" w:rsidP="007C62D6">
      <w:pPr>
        <w:spacing w:line="276" w:lineRule="auto"/>
        <w:jc w:val="both"/>
        <w:rPr>
          <w:rFonts w:ascii="Calibri" w:hAnsi="Calibri" w:cs="Arial"/>
          <w:b/>
        </w:rPr>
      </w:pPr>
      <w:r w:rsidRPr="00DE3412">
        <w:rPr>
          <w:rFonts w:ascii="Calibri" w:hAnsi="Calibri" w:cs="Arial"/>
          <w:b/>
        </w:rPr>
        <w:t>Madde 4. SÖZLEŞMENİN KONUSU</w:t>
      </w:r>
    </w:p>
    <w:p w:rsidR="007C62D6" w:rsidRPr="00DE3412" w:rsidRDefault="007C62D6" w:rsidP="007C62D6">
      <w:pPr>
        <w:spacing w:line="276" w:lineRule="auto"/>
        <w:jc w:val="both"/>
        <w:rPr>
          <w:rFonts w:ascii="Calibri" w:hAnsi="Calibri" w:cs="Arial"/>
        </w:rPr>
      </w:pPr>
      <w:r w:rsidRPr="00DE3412">
        <w:rPr>
          <w:rFonts w:ascii="Calibri" w:hAnsi="Calibri" w:cs="Arial"/>
        </w:rPr>
        <w:t xml:space="preserve">Mevlana Kalkınma Ajansı tarafından desteklenen proje ve faaliyetler kapsamında, yararlanıcının tedarik edeceği makine ve </w:t>
      </w:r>
      <w:proofErr w:type="gramStart"/>
      <w:r w:rsidRPr="00DE3412">
        <w:rPr>
          <w:rFonts w:ascii="Calibri" w:hAnsi="Calibri" w:cs="Arial"/>
        </w:rPr>
        <w:t>ekipmanların</w:t>
      </w:r>
      <w:proofErr w:type="gramEnd"/>
      <w:r w:rsidRPr="00DE3412">
        <w:rPr>
          <w:rFonts w:ascii="Calibri" w:hAnsi="Calibri" w:cs="Arial"/>
        </w:rPr>
        <w:t xml:space="preserve"> (tezgâh, cihaz, bunların aksesuarları ve bunun gibi makine ekipmanlar)  5. madde de belirtilmiş formlara göre kontrollerinin yapılmasıdır. Yararlanıcı tarafından tedarik edilecek makine ve ekipmanın, </w:t>
      </w:r>
      <w:proofErr w:type="gramStart"/>
      <w:r w:rsidRPr="00DE3412">
        <w:rPr>
          <w:rFonts w:ascii="Calibri" w:hAnsi="Calibri" w:cs="Arial"/>
        </w:rPr>
        <w:t>proses</w:t>
      </w:r>
      <w:proofErr w:type="gramEnd"/>
      <w:r w:rsidRPr="00DE3412">
        <w:rPr>
          <w:rFonts w:ascii="Calibri" w:hAnsi="Calibri" w:cs="Arial"/>
        </w:rPr>
        <w:t xml:space="preserve">, ünite veya donanım gibi kompleks bir yapı oluşturması durumunda yine 5. madde de belirtilmiş formlara göre kontroller yapılacaktır, bu durumda, sözleşmenin 7.2 maddesi kapsamında kontroller sonuçlandırılacaktır. </w:t>
      </w:r>
    </w:p>
    <w:p w:rsidR="007C62D6" w:rsidRPr="00DE3412" w:rsidRDefault="007C62D6" w:rsidP="007C62D6">
      <w:pPr>
        <w:spacing w:line="276" w:lineRule="auto"/>
        <w:jc w:val="both"/>
        <w:rPr>
          <w:rFonts w:ascii="Calibri" w:hAnsi="Calibri" w:cs="Arial"/>
        </w:rPr>
      </w:pPr>
      <w:r w:rsidRPr="00DE3412">
        <w:rPr>
          <w:rFonts w:ascii="Calibri" w:hAnsi="Calibri" w:cs="Arial"/>
        </w:rPr>
        <w:t xml:space="preserve">Proses, ünite veya donanım gibi kontroller </w:t>
      </w:r>
      <w:proofErr w:type="gramStart"/>
      <w:r w:rsidRPr="00DE3412">
        <w:rPr>
          <w:rFonts w:ascii="Calibri" w:hAnsi="Calibri" w:cs="Arial"/>
        </w:rPr>
        <w:t>spesifik</w:t>
      </w:r>
      <w:proofErr w:type="gramEnd"/>
      <w:r w:rsidRPr="00DE3412">
        <w:rPr>
          <w:rFonts w:ascii="Calibri" w:hAnsi="Calibri" w:cs="Arial"/>
        </w:rPr>
        <w:t xml:space="preserve"> durum ve müracaatlarda yapılacak olup, sözleşmenin esas konusu yararlanıcı tarafından tedarik edilecek tezgâh, cihaz, bunların aksesuarları ve bunun gibi makine ekipmanların evrak ve fiziksel kontrolleridir.  </w:t>
      </w:r>
    </w:p>
    <w:p w:rsidR="007C62D6" w:rsidRPr="00DE3412" w:rsidRDefault="007C62D6" w:rsidP="007C62D6">
      <w:pPr>
        <w:spacing w:line="276" w:lineRule="auto"/>
        <w:jc w:val="both"/>
        <w:rPr>
          <w:rFonts w:ascii="Calibri" w:hAnsi="Calibri" w:cs="Arial"/>
          <w:b/>
        </w:rPr>
      </w:pPr>
    </w:p>
    <w:p w:rsidR="007C62D6" w:rsidRPr="00DE3412" w:rsidRDefault="007C62D6" w:rsidP="007C62D6">
      <w:pPr>
        <w:spacing w:line="276" w:lineRule="auto"/>
        <w:jc w:val="both"/>
        <w:rPr>
          <w:rFonts w:ascii="Calibri" w:hAnsi="Calibri" w:cs="Arial"/>
          <w:b/>
        </w:rPr>
      </w:pPr>
      <w:r w:rsidRPr="00DE3412">
        <w:rPr>
          <w:rFonts w:ascii="Calibri" w:hAnsi="Calibri" w:cs="Arial"/>
          <w:b/>
        </w:rPr>
        <w:t>Madde 5. MAKİNA MÜHENDİSLERİ ODASININ YÜKÜMLÜLÜK VE SORUMLULUKLARI</w:t>
      </w:r>
    </w:p>
    <w:p w:rsidR="007C62D6" w:rsidRPr="00DE3412" w:rsidRDefault="007C62D6" w:rsidP="007C62D6">
      <w:pPr>
        <w:spacing w:line="276" w:lineRule="auto"/>
        <w:jc w:val="both"/>
        <w:rPr>
          <w:rFonts w:ascii="Calibri" w:hAnsi="Calibri" w:cs="Arial"/>
        </w:rPr>
      </w:pPr>
      <w:r w:rsidRPr="00DE3412">
        <w:rPr>
          <w:rFonts w:ascii="Calibri" w:hAnsi="Calibri" w:cs="Arial"/>
          <w:b/>
        </w:rPr>
        <w:t xml:space="preserve">5.1. </w:t>
      </w:r>
      <w:r w:rsidRPr="00DE3412">
        <w:rPr>
          <w:rFonts w:ascii="Calibri" w:hAnsi="Calibri" w:cs="Arial"/>
        </w:rPr>
        <w:t xml:space="preserve">MMO, Mevlana Kalkınma Ajansı tarafından desteklenen proje ve faaliyetler kapsamında aşağıda belirtilen işleri gerçekleştirecektir; </w:t>
      </w:r>
    </w:p>
    <w:p w:rsidR="007C62D6" w:rsidRPr="00DE3412" w:rsidRDefault="007C62D6" w:rsidP="007C62D6">
      <w:pPr>
        <w:spacing w:line="276" w:lineRule="auto"/>
        <w:jc w:val="both"/>
        <w:rPr>
          <w:rFonts w:ascii="Calibri" w:hAnsi="Calibri" w:cs="Arial"/>
        </w:rPr>
      </w:pPr>
      <w:r w:rsidRPr="00DE3412">
        <w:rPr>
          <w:rFonts w:ascii="Calibri" w:hAnsi="Calibri" w:cs="Arial"/>
          <w:b/>
        </w:rPr>
        <w:t>5.1.1</w:t>
      </w:r>
      <w:r w:rsidRPr="00DE3412">
        <w:rPr>
          <w:rFonts w:ascii="Calibri" w:hAnsi="Calibri" w:cs="Arial"/>
        </w:rPr>
        <w:t xml:space="preserve"> MMO; İhale öncesi teknik şartname kontrolünü yararlanıcının talebinden sonra 3 işgünü içerisinde </w:t>
      </w:r>
      <w:r w:rsidRPr="00DE3412">
        <w:rPr>
          <w:rFonts w:ascii="Calibri" w:hAnsi="Calibri" w:cs="Arial"/>
          <w:b/>
        </w:rPr>
        <w:t>EK I</w:t>
      </w:r>
      <w:r w:rsidRPr="00DE3412">
        <w:rPr>
          <w:rFonts w:ascii="Calibri" w:hAnsi="Calibri" w:cs="Arial"/>
        </w:rPr>
        <w:t xml:space="preserve"> formu kullanılarak yapacak ve formun aslı yararlanıcıya teslim edilecektir.</w:t>
      </w:r>
    </w:p>
    <w:p w:rsidR="007C62D6" w:rsidRPr="00DE3412" w:rsidRDefault="007C62D6" w:rsidP="007C62D6">
      <w:pPr>
        <w:spacing w:line="276" w:lineRule="auto"/>
        <w:jc w:val="both"/>
        <w:rPr>
          <w:rFonts w:ascii="Calibri" w:hAnsi="Calibri" w:cs="Arial"/>
        </w:rPr>
      </w:pPr>
      <w:r w:rsidRPr="00DE3412">
        <w:rPr>
          <w:rFonts w:ascii="Calibri" w:hAnsi="Calibri" w:cs="Arial"/>
          <w:b/>
        </w:rPr>
        <w:t>5.1.2</w:t>
      </w:r>
      <w:r w:rsidRPr="00DE3412">
        <w:rPr>
          <w:rFonts w:ascii="Calibri" w:hAnsi="Calibri" w:cs="Arial"/>
        </w:rPr>
        <w:t xml:space="preserve"> MMO; ihale sonrası teknik teklif kontrolünü, yararlanıcının talebinden sonra 3 işgünü içerisinde </w:t>
      </w:r>
      <w:r w:rsidRPr="00DE3412">
        <w:rPr>
          <w:rFonts w:ascii="Calibri" w:hAnsi="Calibri" w:cs="Arial"/>
          <w:b/>
        </w:rPr>
        <w:t xml:space="preserve">EK II </w:t>
      </w:r>
      <w:r w:rsidRPr="00DE3412">
        <w:rPr>
          <w:rFonts w:ascii="Calibri" w:hAnsi="Calibri" w:cs="Arial"/>
        </w:rPr>
        <w:t>formunu kullanarak yapacak ve formun aslı yararlanıcıya teslim edilecektir.</w:t>
      </w:r>
    </w:p>
    <w:p w:rsidR="007C62D6" w:rsidRPr="00DE3412" w:rsidRDefault="007C62D6" w:rsidP="007C62D6">
      <w:pPr>
        <w:spacing w:line="276" w:lineRule="auto"/>
        <w:jc w:val="both"/>
        <w:rPr>
          <w:rFonts w:ascii="Calibri" w:hAnsi="Calibri" w:cs="Arial"/>
        </w:rPr>
      </w:pPr>
      <w:r w:rsidRPr="00DE3412">
        <w:rPr>
          <w:rFonts w:ascii="Calibri" w:hAnsi="Calibri" w:cs="Arial"/>
          <w:b/>
        </w:rPr>
        <w:t>5.1.3</w:t>
      </w:r>
      <w:r w:rsidRPr="00DE3412">
        <w:rPr>
          <w:rFonts w:ascii="Calibri" w:hAnsi="Calibri" w:cs="Arial"/>
        </w:rPr>
        <w:t xml:space="preserve"> MMO; satın alma sonrasında </w:t>
      </w:r>
      <w:proofErr w:type="spellStart"/>
      <w:r w:rsidRPr="00DE3412">
        <w:rPr>
          <w:rFonts w:ascii="Calibri" w:hAnsi="Calibri" w:cs="Arial"/>
        </w:rPr>
        <w:t>Makina</w:t>
      </w:r>
      <w:proofErr w:type="spellEnd"/>
      <w:r w:rsidRPr="00DE3412">
        <w:rPr>
          <w:rFonts w:ascii="Calibri" w:hAnsi="Calibri" w:cs="Arial"/>
        </w:rPr>
        <w:t xml:space="preserve"> ve </w:t>
      </w:r>
      <w:proofErr w:type="gramStart"/>
      <w:r w:rsidRPr="00DE3412">
        <w:rPr>
          <w:rFonts w:ascii="Calibri" w:hAnsi="Calibri" w:cs="Arial"/>
        </w:rPr>
        <w:t>ekipmanın</w:t>
      </w:r>
      <w:proofErr w:type="gramEnd"/>
      <w:r w:rsidRPr="00DE3412">
        <w:rPr>
          <w:rFonts w:ascii="Calibri" w:hAnsi="Calibri" w:cs="Arial"/>
        </w:rPr>
        <w:t xml:space="preserve"> fiziksel kontrol işlerini yararlanıcının talebinden sonra 3 işgünü içerisinde </w:t>
      </w:r>
      <w:r w:rsidRPr="00DE3412">
        <w:rPr>
          <w:rFonts w:ascii="Calibri" w:hAnsi="Calibri" w:cs="Arial"/>
          <w:b/>
        </w:rPr>
        <w:t xml:space="preserve">EK III </w:t>
      </w:r>
      <w:r w:rsidRPr="00DE3412">
        <w:rPr>
          <w:rFonts w:ascii="Calibri" w:hAnsi="Calibri" w:cs="Arial"/>
        </w:rPr>
        <w:t>formunu kullanarak yapacak ve aslı yararlanıcıya teslim edilecektir.</w:t>
      </w:r>
    </w:p>
    <w:p w:rsidR="007C62D6" w:rsidRPr="00DE3412" w:rsidRDefault="007C62D6" w:rsidP="007C62D6">
      <w:pPr>
        <w:spacing w:line="276" w:lineRule="auto"/>
        <w:jc w:val="both"/>
        <w:rPr>
          <w:rFonts w:ascii="Calibri" w:hAnsi="Calibri" w:cs="Arial"/>
        </w:rPr>
      </w:pPr>
      <w:r w:rsidRPr="00DE3412">
        <w:rPr>
          <w:rFonts w:ascii="Calibri" w:hAnsi="Calibri" w:cs="Arial"/>
          <w:b/>
        </w:rPr>
        <w:t>5.1.4</w:t>
      </w:r>
      <w:r w:rsidRPr="00DE3412">
        <w:rPr>
          <w:rFonts w:ascii="Calibri" w:hAnsi="Calibri" w:cs="Arial"/>
        </w:rPr>
        <w:t xml:space="preserve"> MMO; sözleşme değişikliği (zeyilname/bildirim) uygunluk kontrolü işlerini yararlanıcının talebinden sonra 3 işgünü içerisinde </w:t>
      </w:r>
      <w:r w:rsidRPr="00DE3412">
        <w:rPr>
          <w:rFonts w:ascii="Calibri" w:hAnsi="Calibri" w:cs="Arial"/>
          <w:b/>
        </w:rPr>
        <w:t>EK IV</w:t>
      </w:r>
      <w:r w:rsidRPr="00DE3412">
        <w:rPr>
          <w:rFonts w:ascii="Calibri" w:hAnsi="Calibri" w:cs="Arial"/>
        </w:rPr>
        <w:t xml:space="preserve"> formunu kullanarak yapacak ve aslı yararlanıcıya teslim edilecektir.</w:t>
      </w:r>
    </w:p>
    <w:p w:rsidR="007C62D6" w:rsidRPr="00DE3412" w:rsidRDefault="007C62D6" w:rsidP="007C62D6">
      <w:pPr>
        <w:spacing w:line="276" w:lineRule="auto"/>
        <w:jc w:val="both"/>
        <w:rPr>
          <w:rFonts w:ascii="Calibri" w:hAnsi="Calibri" w:cs="Arial"/>
          <w:b/>
        </w:rPr>
      </w:pPr>
      <w:r w:rsidRPr="00DE3412">
        <w:rPr>
          <w:rFonts w:ascii="Calibri" w:hAnsi="Calibri" w:cs="Arial"/>
          <w:b/>
        </w:rPr>
        <w:t xml:space="preserve">5.2 </w:t>
      </w:r>
      <w:r w:rsidRPr="00DE3412">
        <w:rPr>
          <w:rFonts w:ascii="Calibri" w:hAnsi="Calibri" w:cs="Arial"/>
        </w:rPr>
        <w:t>MMO bu sözleşme kapsamında belirtilen tüm iş ve işlemleri zamanında ve gerekli nitelikte yapacak personeli görevlendirecektir. Bu sözleşme kapsamında görev alan personelin ücretlerine ilişkin her türlü vergi, sigorta vb. ödemeler MMO tarafından zamanında ödenecek, ödemelere ilişkin belgeler istenmesi durumunda MEVKA ’ya sunulacaktır.</w:t>
      </w:r>
      <w:r w:rsidRPr="00DE3412">
        <w:rPr>
          <w:rFonts w:ascii="Calibri" w:hAnsi="Calibri" w:cs="Arial"/>
          <w:b/>
        </w:rPr>
        <w:t xml:space="preserve"> </w:t>
      </w:r>
    </w:p>
    <w:p w:rsidR="007C62D6" w:rsidRPr="00DE3412" w:rsidRDefault="007C62D6" w:rsidP="007C62D6">
      <w:pPr>
        <w:spacing w:line="276" w:lineRule="auto"/>
        <w:jc w:val="both"/>
        <w:rPr>
          <w:rFonts w:ascii="Calibri" w:hAnsi="Calibri" w:cs="Arial"/>
        </w:rPr>
      </w:pPr>
      <w:r w:rsidRPr="00DE3412">
        <w:rPr>
          <w:rFonts w:ascii="Calibri" w:hAnsi="Calibri" w:cs="Arial"/>
          <w:b/>
        </w:rPr>
        <w:t xml:space="preserve">5.3. </w:t>
      </w:r>
      <w:r w:rsidRPr="00DE3412">
        <w:rPr>
          <w:rFonts w:ascii="Calibri" w:hAnsi="Calibri" w:cs="Arial"/>
        </w:rPr>
        <w:t>İş bu sözleşme kapsamında kullanılacak form, rapor, kontrol listesi ve etiket vb. dokümanlar MMO tarafından eksiksiz hazırlanacak, imzalanacak ve mühürlenecek ve asılları yararlanıcıya verilecektir.</w:t>
      </w:r>
    </w:p>
    <w:p w:rsidR="007C62D6" w:rsidRPr="00DE3412" w:rsidRDefault="007C62D6" w:rsidP="007C62D6">
      <w:pPr>
        <w:spacing w:line="276" w:lineRule="auto"/>
        <w:jc w:val="both"/>
        <w:rPr>
          <w:rFonts w:ascii="Calibri" w:hAnsi="Calibri" w:cs="Arial"/>
        </w:rPr>
      </w:pPr>
      <w:r w:rsidRPr="00DE3412">
        <w:rPr>
          <w:rFonts w:ascii="Calibri" w:hAnsi="Calibri" w:cs="Arial"/>
          <w:b/>
        </w:rPr>
        <w:t xml:space="preserve">5.4. </w:t>
      </w:r>
      <w:r w:rsidRPr="00DE3412">
        <w:rPr>
          <w:rFonts w:ascii="Calibri" w:hAnsi="Calibri" w:cs="Arial"/>
        </w:rPr>
        <w:t>İşin</w:t>
      </w:r>
      <w:r w:rsidRPr="00DE3412">
        <w:rPr>
          <w:rFonts w:ascii="Calibri" w:hAnsi="Calibri" w:cs="Arial"/>
          <w:b/>
        </w:rPr>
        <w:t xml:space="preserve"> </w:t>
      </w:r>
      <w:r w:rsidRPr="00DE3412">
        <w:rPr>
          <w:rFonts w:ascii="Calibri" w:hAnsi="Calibri" w:cs="Arial"/>
        </w:rPr>
        <w:t>yürütülmesi süresince, iş ile ilgili tüm mesleki sorumluluk odaya aittir.</w:t>
      </w:r>
    </w:p>
    <w:p w:rsidR="007C62D6" w:rsidRPr="00DE3412" w:rsidRDefault="007C62D6" w:rsidP="007C62D6">
      <w:pPr>
        <w:spacing w:line="276" w:lineRule="auto"/>
        <w:jc w:val="both"/>
        <w:rPr>
          <w:rFonts w:ascii="Calibri" w:hAnsi="Calibri" w:cs="Arial"/>
        </w:rPr>
      </w:pPr>
      <w:r w:rsidRPr="00DE3412">
        <w:rPr>
          <w:rFonts w:ascii="Calibri" w:hAnsi="Calibri" w:cs="Arial"/>
          <w:b/>
        </w:rPr>
        <w:t>5.5.</w:t>
      </w:r>
      <w:r w:rsidRPr="00DE3412">
        <w:rPr>
          <w:rFonts w:ascii="Calibri" w:hAnsi="Calibri" w:cs="Arial"/>
        </w:rPr>
        <w:t xml:space="preserve"> MMO, işin yürütülmesi sırasında MEVKA personeli tarafından gerçekleştirilecek izleme ve değerlendirme çalışmaları kapsamında ihtiyaç duyulan bilirkişi hizmetini ücretsiz olarak yerine getirecektir.</w:t>
      </w:r>
    </w:p>
    <w:p w:rsidR="007C62D6" w:rsidRPr="00DE3412" w:rsidRDefault="007C62D6" w:rsidP="007C62D6">
      <w:pPr>
        <w:spacing w:line="276" w:lineRule="auto"/>
        <w:jc w:val="both"/>
        <w:rPr>
          <w:rFonts w:ascii="Calibri" w:hAnsi="Calibri" w:cs="Arial"/>
          <w:b/>
        </w:rPr>
      </w:pPr>
      <w:r w:rsidRPr="00DE3412">
        <w:rPr>
          <w:rFonts w:ascii="Calibri" w:hAnsi="Calibri" w:cs="Arial"/>
          <w:b/>
        </w:rPr>
        <w:t>5.6.</w:t>
      </w:r>
      <w:r w:rsidRPr="00DE3412">
        <w:rPr>
          <w:rFonts w:ascii="Calibri" w:hAnsi="Calibri" w:cs="Arial"/>
        </w:rPr>
        <w:t xml:space="preserve"> </w:t>
      </w:r>
      <w:r w:rsidRPr="00DE3412">
        <w:rPr>
          <w:rFonts w:ascii="Calibri" w:hAnsi="Calibri"/>
          <w:bCs/>
        </w:rPr>
        <w:t>6235 sayılı Türk Mühendis ve Mimar Odaları Birliği Kanun’u</w:t>
      </w:r>
      <w:r w:rsidRPr="00DE3412">
        <w:rPr>
          <w:rFonts w:ascii="Calibri" w:hAnsi="Calibri"/>
        </w:rPr>
        <w:t xml:space="preserve"> kapsamında faaliyetlerini yürüten </w:t>
      </w:r>
      <w:r w:rsidRPr="00DE3412">
        <w:rPr>
          <w:rFonts w:ascii="Calibri" w:hAnsi="Calibri" w:cs="Arial"/>
        </w:rPr>
        <w:t>MMO; bu sözleşmede belirtilen işleri hem kendi mevzuatları hem de MEVKA ’</w:t>
      </w:r>
      <w:proofErr w:type="spellStart"/>
      <w:r w:rsidRPr="00DE3412">
        <w:rPr>
          <w:rFonts w:ascii="Calibri" w:hAnsi="Calibri" w:cs="Arial"/>
        </w:rPr>
        <w:t>nın</w:t>
      </w:r>
      <w:proofErr w:type="spellEnd"/>
      <w:r w:rsidRPr="00DE3412">
        <w:rPr>
          <w:rFonts w:ascii="Calibri" w:hAnsi="Calibri" w:cs="Arial"/>
        </w:rPr>
        <w:t xml:space="preserve"> tabi olduğu mevzuatları dikkate alarak yerine getirecektir.</w:t>
      </w:r>
    </w:p>
    <w:p w:rsidR="007C62D6" w:rsidRPr="00DE3412" w:rsidRDefault="007C62D6" w:rsidP="007C62D6">
      <w:pPr>
        <w:spacing w:line="276" w:lineRule="auto"/>
        <w:jc w:val="both"/>
        <w:rPr>
          <w:rFonts w:ascii="Calibri" w:hAnsi="Calibri" w:cs="Arial"/>
          <w:b/>
        </w:rPr>
      </w:pPr>
    </w:p>
    <w:p w:rsidR="007C62D6" w:rsidRPr="00DE3412" w:rsidRDefault="007C62D6" w:rsidP="007C62D6">
      <w:pPr>
        <w:spacing w:line="276" w:lineRule="auto"/>
        <w:jc w:val="both"/>
        <w:rPr>
          <w:rFonts w:ascii="Calibri" w:hAnsi="Calibri" w:cs="Arial"/>
          <w:b/>
        </w:rPr>
      </w:pPr>
      <w:r w:rsidRPr="00DE3412">
        <w:rPr>
          <w:rFonts w:ascii="Calibri" w:hAnsi="Calibri" w:cs="Arial"/>
          <w:b/>
        </w:rPr>
        <w:t xml:space="preserve">Madde 6. MEVKA’NIN YÜKÜMLÜLÜK VE SORUMLULUKLARI </w:t>
      </w:r>
    </w:p>
    <w:p w:rsidR="007C62D6" w:rsidRPr="00DE3412" w:rsidRDefault="007C62D6" w:rsidP="007C62D6">
      <w:pPr>
        <w:spacing w:line="276" w:lineRule="auto"/>
        <w:jc w:val="both"/>
        <w:rPr>
          <w:rFonts w:ascii="Calibri" w:hAnsi="Calibri" w:cs="Arial"/>
        </w:rPr>
      </w:pPr>
      <w:r w:rsidRPr="00DE3412">
        <w:rPr>
          <w:rFonts w:ascii="Calibri" w:hAnsi="Calibri" w:cs="Arial"/>
          <w:b/>
        </w:rPr>
        <w:t>6.1.</w:t>
      </w:r>
      <w:r w:rsidRPr="00DE3412">
        <w:rPr>
          <w:rFonts w:ascii="Calibri" w:hAnsi="Calibri" w:cs="Arial"/>
        </w:rPr>
        <w:t xml:space="preserve"> MEVKA, yararlanıcıya ait adresleri MMO ‘ya verecektir.</w:t>
      </w:r>
    </w:p>
    <w:p w:rsidR="007C62D6" w:rsidRPr="00DE3412" w:rsidRDefault="007C62D6" w:rsidP="007C62D6">
      <w:pPr>
        <w:spacing w:line="276" w:lineRule="auto"/>
        <w:jc w:val="both"/>
        <w:rPr>
          <w:rFonts w:ascii="Calibri" w:hAnsi="Calibri" w:cs="Arial"/>
        </w:rPr>
      </w:pPr>
      <w:r w:rsidRPr="00DE3412">
        <w:rPr>
          <w:rFonts w:ascii="Calibri" w:hAnsi="Calibri" w:cs="Arial"/>
          <w:b/>
        </w:rPr>
        <w:t xml:space="preserve">6.2. </w:t>
      </w:r>
      <w:r w:rsidRPr="00DE3412">
        <w:rPr>
          <w:rFonts w:ascii="Calibri" w:hAnsi="Calibri" w:cs="Arial"/>
        </w:rPr>
        <w:t>MEVKA, yapacağı bilgilendirme toplantılarında MMO ile yapmış olduğu iş bu sözleşme hakkında yararlanıcıları bilgilendirecektir.</w:t>
      </w:r>
    </w:p>
    <w:p w:rsidR="007C62D6" w:rsidRPr="00DE3412" w:rsidRDefault="007C62D6" w:rsidP="007C62D6">
      <w:pPr>
        <w:spacing w:line="276" w:lineRule="auto"/>
        <w:jc w:val="both"/>
        <w:rPr>
          <w:rFonts w:ascii="Calibri" w:hAnsi="Calibri" w:cs="Arial"/>
        </w:rPr>
      </w:pPr>
      <w:r w:rsidRPr="00DE3412">
        <w:rPr>
          <w:rFonts w:ascii="Calibri" w:hAnsi="Calibri" w:cs="Arial"/>
          <w:b/>
        </w:rPr>
        <w:t xml:space="preserve">6.3. </w:t>
      </w:r>
      <w:r w:rsidRPr="00DE3412">
        <w:rPr>
          <w:rFonts w:ascii="Calibri" w:hAnsi="Calibri" w:cs="Arial"/>
        </w:rPr>
        <w:t>MEVKA iş bu sözleşme gereği kullanılacak standart form ve şablonlarda değişiklik yaptığı takdirde MMO ’ya bildirecek, MMO bu değişikliğe göre belgeleri düzenleyecektir.</w:t>
      </w:r>
    </w:p>
    <w:p w:rsidR="007C62D6" w:rsidRPr="00DE3412" w:rsidRDefault="007C62D6" w:rsidP="007C62D6">
      <w:pPr>
        <w:spacing w:line="276" w:lineRule="auto"/>
        <w:jc w:val="both"/>
        <w:rPr>
          <w:rFonts w:ascii="Calibri" w:hAnsi="Calibri" w:cs="Arial"/>
          <w:b/>
        </w:rPr>
      </w:pPr>
      <w:r w:rsidRPr="00DE3412">
        <w:rPr>
          <w:rFonts w:ascii="Calibri" w:hAnsi="Calibri" w:cs="Arial"/>
          <w:b/>
        </w:rPr>
        <w:t>Madde 7. ORTAK HÜKÜMLER</w:t>
      </w:r>
    </w:p>
    <w:p w:rsidR="007C62D6" w:rsidRPr="00DE3412" w:rsidRDefault="007C62D6" w:rsidP="007C62D6">
      <w:pPr>
        <w:spacing w:line="276" w:lineRule="auto"/>
        <w:jc w:val="both"/>
        <w:rPr>
          <w:rFonts w:ascii="Calibri" w:hAnsi="Calibri" w:cs="Arial"/>
        </w:rPr>
      </w:pPr>
      <w:r w:rsidRPr="00DE3412">
        <w:rPr>
          <w:rFonts w:ascii="Calibri" w:hAnsi="Calibri" w:cs="Arial"/>
          <w:b/>
        </w:rPr>
        <w:t xml:space="preserve">7.1 </w:t>
      </w:r>
      <w:r w:rsidRPr="00DE3412">
        <w:rPr>
          <w:rFonts w:ascii="Calibri" w:hAnsi="Calibri" w:cs="Arial"/>
        </w:rPr>
        <w:t xml:space="preserve">Taraflar sözleşmenin konusunda belirtilen işle ilgili birbirlerini en iyi şekilde temsil etmekle ve sözleşmenin 11. Maddesinde belirtilen gizliliğe riayet ederek birbirlerinin saygınlıklarını zedeleyici her türlü davranıştan kaçınmakla yükümlüdürler. Bu yükümlülük sadece sözleşme kapsamında yapılan işlerle ilgidir. Tarafların, meri mevzuata göre yapacağı diğer faaliyetleri, sınırlayıcı nitelikte değildir. </w:t>
      </w:r>
    </w:p>
    <w:p w:rsidR="007C62D6" w:rsidRPr="00DE3412" w:rsidRDefault="007C62D6" w:rsidP="007C62D6">
      <w:pPr>
        <w:spacing w:line="276" w:lineRule="auto"/>
        <w:jc w:val="both"/>
        <w:rPr>
          <w:rFonts w:ascii="Calibri" w:hAnsi="Calibri" w:cs="Arial"/>
        </w:rPr>
      </w:pPr>
    </w:p>
    <w:p w:rsidR="007C62D6" w:rsidRPr="00DE3412" w:rsidRDefault="007C62D6" w:rsidP="007C62D6">
      <w:pPr>
        <w:spacing w:line="276" w:lineRule="auto"/>
        <w:jc w:val="both"/>
        <w:rPr>
          <w:rFonts w:ascii="Calibri" w:hAnsi="Calibri" w:cs="Arial"/>
          <w:b/>
        </w:rPr>
      </w:pPr>
      <w:r w:rsidRPr="00DE3412">
        <w:rPr>
          <w:rFonts w:ascii="Calibri" w:hAnsi="Calibri" w:cs="Arial"/>
          <w:b/>
        </w:rPr>
        <w:t xml:space="preserve">Madde 8. İŞİN BEDELİ </w:t>
      </w:r>
    </w:p>
    <w:p w:rsidR="007C62D6" w:rsidRPr="00DE3412" w:rsidRDefault="007C62D6" w:rsidP="007C62D6">
      <w:pPr>
        <w:spacing w:line="276" w:lineRule="auto"/>
        <w:jc w:val="both"/>
        <w:rPr>
          <w:rFonts w:ascii="Calibri" w:hAnsi="Calibri" w:cs="Arial"/>
        </w:rPr>
      </w:pPr>
      <w:r w:rsidRPr="00DE3412">
        <w:rPr>
          <w:rFonts w:ascii="Calibri" w:hAnsi="Calibri" w:cs="Arial"/>
          <w:b/>
        </w:rPr>
        <w:t>8.1</w:t>
      </w:r>
      <w:r w:rsidRPr="00DE3412">
        <w:rPr>
          <w:rFonts w:ascii="Calibri" w:hAnsi="Calibri" w:cs="Arial"/>
        </w:rPr>
        <w:t xml:space="preserve"> İş bu sözleşme gereği yapılacak hizmetler </w:t>
      </w:r>
      <w:proofErr w:type="spellStart"/>
      <w:r w:rsidRPr="00DE3412">
        <w:rPr>
          <w:rFonts w:ascii="Calibri" w:hAnsi="Calibri" w:cs="Arial"/>
        </w:rPr>
        <w:t>Makina</w:t>
      </w:r>
      <w:proofErr w:type="spellEnd"/>
      <w:r w:rsidRPr="00DE3412">
        <w:rPr>
          <w:rFonts w:ascii="Calibri" w:hAnsi="Calibri" w:cs="Arial"/>
        </w:rPr>
        <w:t xml:space="preserve"> </w:t>
      </w:r>
      <w:proofErr w:type="gramStart"/>
      <w:r w:rsidRPr="00DE3412">
        <w:rPr>
          <w:rFonts w:ascii="Calibri" w:hAnsi="Calibri" w:cs="Arial"/>
        </w:rPr>
        <w:t>ekipmanlarına</w:t>
      </w:r>
      <w:proofErr w:type="gramEnd"/>
      <w:r w:rsidRPr="00DE3412">
        <w:rPr>
          <w:rFonts w:ascii="Calibri" w:hAnsi="Calibri" w:cs="Arial"/>
        </w:rPr>
        <w:t xml:space="preserve"> ilişkin evrak ve fiziksel kontroller olup,  yapılacak işin bedeli için yararlanıcıdan 5. Maddede belirtilen işler için fatura karşılığında KDV hariç toplam </w:t>
      </w:r>
      <w:r w:rsidRPr="00DE3412">
        <w:rPr>
          <w:rFonts w:ascii="Calibri" w:hAnsi="Calibri" w:cs="Arial"/>
          <w:b/>
        </w:rPr>
        <w:t xml:space="preserve">750,00 TL </w:t>
      </w:r>
      <w:r w:rsidRPr="00DE3412">
        <w:rPr>
          <w:rFonts w:ascii="Calibri" w:hAnsi="Calibri" w:cs="Arial"/>
        </w:rPr>
        <w:t>alınacaktır.</w:t>
      </w:r>
    </w:p>
    <w:p w:rsidR="007C62D6" w:rsidRPr="00DE3412" w:rsidRDefault="007C62D6" w:rsidP="007C62D6">
      <w:pPr>
        <w:spacing w:line="276" w:lineRule="auto"/>
        <w:jc w:val="both"/>
        <w:rPr>
          <w:rFonts w:ascii="Calibri" w:hAnsi="Calibri" w:cs="Arial"/>
          <w:b/>
        </w:rPr>
      </w:pPr>
      <w:r w:rsidRPr="00DE3412">
        <w:rPr>
          <w:rFonts w:ascii="Calibri" w:hAnsi="Calibri" w:cs="Arial"/>
          <w:b/>
        </w:rPr>
        <w:t xml:space="preserve">8.2 </w:t>
      </w:r>
      <w:r w:rsidRPr="00DE3412">
        <w:rPr>
          <w:rFonts w:ascii="Calibri" w:hAnsi="Calibri" w:cs="Arial"/>
        </w:rPr>
        <w:t xml:space="preserve">İş bu sözleşmeye göre yerine getirilecek hizmetler kapsamında yararlanıcı tarafından yapılacak alımlarda ikiden fazla (üç veya daha fazlası) lot olması durumunda, </w:t>
      </w:r>
      <w:proofErr w:type="gramStart"/>
      <w:r w:rsidRPr="00DE3412">
        <w:rPr>
          <w:rFonts w:ascii="Calibri" w:hAnsi="Calibri" w:cs="Arial"/>
        </w:rPr>
        <w:t>sözleşmenin  8</w:t>
      </w:r>
      <w:proofErr w:type="gramEnd"/>
      <w:r w:rsidRPr="00DE3412">
        <w:rPr>
          <w:rFonts w:ascii="Calibri" w:hAnsi="Calibri" w:cs="Arial"/>
        </w:rPr>
        <w:t>.1 Maddesinde belirtilen ücret azami %50 fazlasına kadar( en fazla yüzde 50 olmak kaydıyla)artırılmak sureti ile alınacaktır.</w:t>
      </w:r>
    </w:p>
    <w:p w:rsidR="007C62D6" w:rsidRPr="00DE3412" w:rsidRDefault="007C62D6" w:rsidP="007C62D6">
      <w:pPr>
        <w:spacing w:line="276" w:lineRule="auto"/>
        <w:jc w:val="both"/>
        <w:rPr>
          <w:rFonts w:ascii="Calibri" w:hAnsi="Calibri" w:cs="Arial"/>
          <w:b/>
        </w:rPr>
      </w:pPr>
      <w:r w:rsidRPr="00DE3412">
        <w:rPr>
          <w:rFonts w:ascii="Calibri" w:hAnsi="Calibri" w:cs="Arial"/>
          <w:b/>
        </w:rPr>
        <w:t xml:space="preserve">Madde 9. BEDELİN TAHSİL EDİLMESİ </w:t>
      </w:r>
    </w:p>
    <w:p w:rsidR="007C62D6" w:rsidRPr="00DE3412" w:rsidRDefault="007C62D6" w:rsidP="007C62D6">
      <w:pPr>
        <w:spacing w:line="276" w:lineRule="auto"/>
        <w:jc w:val="both"/>
        <w:rPr>
          <w:rFonts w:ascii="Calibri" w:hAnsi="Calibri" w:cs="Arial"/>
        </w:rPr>
      </w:pPr>
      <w:r w:rsidRPr="00DE3412">
        <w:rPr>
          <w:rFonts w:ascii="Calibri" w:hAnsi="Calibri" w:cs="Arial"/>
        </w:rPr>
        <w:t>Bu sözleşmede belirtilen işlerin bedelini MMO yararlanıcılardan fatura karşılığı tahsil edecektir. MEVKA, işbu sözleşmeden dolayı MMO ’ya herhangi bir ödeme yapmayacaktır.</w:t>
      </w:r>
    </w:p>
    <w:p w:rsidR="007C62D6" w:rsidRPr="00DE3412" w:rsidRDefault="007C62D6" w:rsidP="007C62D6">
      <w:pPr>
        <w:spacing w:line="276" w:lineRule="auto"/>
        <w:jc w:val="both"/>
        <w:rPr>
          <w:rFonts w:ascii="Calibri" w:hAnsi="Calibri" w:cs="Arial"/>
        </w:rPr>
      </w:pPr>
    </w:p>
    <w:p w:rsidR="007C62D6" w:rsidRPr="00DE3412" w:rsidRDefault="007C62D6" w:rsidP="007C62D6">
      <w:pPr>
        <w:pStyle w:val="Balk1"/>
        <w:spacing w:line="276" w:lineRule="auto"/>
        <w:rPr>
          <w:rFonts w:ascii="Calibri" w:hAnsi="Calibri"/>
          <w:color w:val="auto"/>
          <w:sz w:val="24"/>
          <w:szCs w:val="24"/>
        </w:rPr>
      </w:pPr>
      <w:r w:rsidRPr="00DE3412">
        <w:rPr>
          <w:rFonts w:ascii="Calibri" w:hAnsi="Calibri"/>
          <w:color w:val="auto"/>
          <w:sz w:val="24"/>
          <w:szCs w:val="24"/>
        </w:rPr>
        <w:t>Madde 10. SÖZLEŞMENİN SÜRESİ, SONA ERMESİ ve FESHİ</w:t>
      </w:r>
    </w:p>
    <w:p w:rsidR="007C62D6" w:rsidRPr="00DE3412" w:rsidRDefault="007C62D6" w:rsidP="007C62D6">
      <w:r w:rsidRPr="00DE3412">
        <w:t xml:space="preserve">Sözleşme 17. Maddede belirtilen tarihte yürürlüğe girer ve süresi 14 aydır. </w:t>
      </w:r>
    </w:p>
    <w:p w:rsidR="007C62D6" w:rsidRPr="00DE3412" w:rsidRDefault="007C62D6" w:rsidP="007C62D6">
      <w:pPr>
        <w:spacing w:line="276" w:lineRule="auto"/>
        <w:jc w:val="both"/>
        <w:rPr>
          <w:rFonts w:ascii="Calibri" w:hAnsi="Calibri" w:cs="Arial"/>
          <w:b/>
        </w:rPr>
      </w:pPr>
    </w:p>
    <w:p w:rsidR="007C62D6" w:rsidRPr="00DE3412" w:rsidRDefault="007C62D6" w:rsidP="007C62D6">
      <w:pPr>
        <w:spacing w:line="276" w:lineRule="auto"/>
        <w:jc w:val="both"/>
        <w:rPr>
          <w:rFonts w:ascii="Calibri" w:hAnsi="Calibri" w:cs="Arial"/>
          <w:b/>
        </w:rPr>
      </w:pPr>
      <w:r w:rsidRPr="00DE3412">
        <w:rPr>
          <w:rFonts w:ascii="Calibri" w:hAnsi="Calibri" w:cs="Arial"/>
          <w:b/>
        </w:rPr>
        <w:t>Madde 11. CEZAİ YAPTIRIMLAR</w:t>
      </w:r>
    </w:p>
    <w:p w:rsidR="007C62D6" w:rsidRPr="00DE3412" w:rsidRDefault="007C62D6" w:rsidP="007C62D6">
      <w:pPr>
        <w:spacing w:line="276" w:lineRule="auto"/>
        <w:jc w:val="both"/>
        <w:rPr>
          <w:rFonts w:ascii="Calibri" w:hAnsi="Calibri" w:cs="Arial"/>
        </w:rPr>
      </w:pPr>
      <w:r w:rsidRPr="00DE3412">
        <w:rPr>
          <w:rFonts w:ascii="Calibri" w:hAnsi="Calibri" w:cs="Arial"/>
        </w:rPr>
        <w:t>Genel hükümler uygulanacaktır.</w:t>
      </w:r>
    </w:p>
    <w:p w:rsidR="007C62D6" w:rsidRPr="00DE3412" w:rsidRDefault="007C62D6" w:rsidP="007C62D6">
      <w:pPr>
        <w:spacing w:line="276" w:lineRule="auto"/>
        <w:jc w:val="both"/>
        <w:rPr>
          <w:rFonts w:ascii="Calibri" w:hAnsi="Calibri" w:cs="Arial"/>
          <w:b/>
        </w:rPr>
      </w:pPr>
    </w:p>
    <w:p w:rsidR="007C62D6" w:rsidRPr="00DE3412" w:rsidRDefault="007C62D6" w:rsidP="007C62D6">
      <w:pPr>
        <w:spacing w:line="276" w:lineRule="auto"/>
        <w:jc w:val="both"/>
        <w:rPr>
          <w:rFonts w:ascii="Calibri" w:hAnsi="Calibri" w:cs="Arial"/>
          <w:b/>
        </w:rPr>
      </w:pPr>
      <w:r w:rsidRPr="00DE3412">
        <w:rPr>
          <w:rFonts w:ascii="Calibri" w:hAnsi="Calibri" w:cs="Arial"/>
          <w:b/>
        </w:rPr>
        <w:t>Madde 12. GİZLİLİK</w:t>
      </w:r>
    </w:p>
    <w:p w:rsidR="007C62D6" w:rsidRPr="00DE3412" w:rsidRDefault="007C62D6" w:rsidP="007C62D6">
      <w:pPr>
        <w:spacing w:line="276" w:lineRule="auto"/>
        <w:jc w:val="both"/>
        <w:rPr>
          <w:rFonts w:ascii="Calibri" w:hAnsi="Calibri" w:cs="Arial"/>
        </w:rPr>
      </w:pPr>
      <w:r w:rsidRPr="00DE3412">
        <w:rPr>
          <w:rFonts w:ascii="Calibri" w:hAnsi="Calibri" w:cs="Arial"/>
        </w:rPr>
        <w:t xml:space="preserve">Tarafların, sözleşme kapsamındaki faaliyetler ile ilgili her türlü bilgi ve teknik veriler uygulama, eğitim ve dokümanlar, fiyat ile ilgili bilgiler ile yazışmaların tümü gizli bilgidir. </w:t>
      </w:r>
      <w:proofErr w:type="gramStart"/>
      <w:r w:rsidRPr="00DE3412">
        <w:rPr>
          <w:rFonts w:ascii="Calibri" w:hAnsi="Calibri" w:cs="Arial"/>
        </w:rPr>
        <w:t xml:space="preserve">Taraflar tüm bu bilgi dokümantasyonun gizli bilgi olduğunu peşinen kabul edip söz konusu gizli bilgiyi koruyacaklarını, kopyalamayacaklarını ve üçüncü şahıs kurum ve kuruluşların kullanımına vermeyeceklerini çalışanlarına işin doğru şekilde yürümesi için gerekli olduğu kadarıyla açıklayacaklarını ve kendi faaliyeti ile ilgili iş ve faaliyetleri dışında kullanmayacaklarını, kullandırtmayacaklarını her türlü sorumluluğu kendisine ait olmak üzere taahhüt ederler. </w:t>
      </w:r>
      <w:proofErr w:type="gramEnd"/>
      <w:r w:rsidRPr="00DE3412">
        <w:rPr>
          <w:rFonts w:ascii="Calibri" w:hAnsi="Calibri" w:cs="Arial"/>
        </w:rPr>
        <w:t xml:space="preserve">Ancak kanuni zorunluluk gereği mevzuat ile yetkili kılınan kişi veya kuruluşlar bundan müstesnadır. </w:t>
      </w:r>
    </w:p>
    <w:p w:rsidR="007C62D6" w:rsidRPr="00DE3412" w:rsidRDefault="007C62D6" w:rsidP="007C62D6">
      <w:pPr>
        <w:spacing w:line="276" w:lineRule="auto"/>
        <w:jc w:val="both"/>
        <w:rPr>
          <w:rFonts w:ascii="Calibri" w:hAnsi="Calibri" w:cs="Arial"/>
        </w:rPr>
      </w:pPr>
    </w:p>
    <w:p w:rsidR="007C62D6" w:rsidRPr="00DE3412" w:rsidRDefault="007C62D6" w:rsidP="007C62D6">
      <w:pPr>
        <w:spacing w:line="276" w:lineRule="auto"/>
        <w:jc w:val="both"/>
        <w:rPr>
          <w:rFonts w:ascii="Calibri" w:hAnsi="Calibri" w:cs="Arial"/>
          <w:b/>
        </w:rPr>
      </w:pPr>
      <w:r w:rsidRPr="00DE3412">
        <w:rPr>
          <w:rFonts w:ascii="Calibri" w:hAnsi="Calibri" w:cs="Arial"/>
          <w:b/>
        </w:rPr>
        <w:t>Madde 13. DEĞİŞİKLİK:</w:t>
      </w:r>
    </w:p>
    <w:p w:rsidR="007C62D6" w:rsidRPr="00DE3412" w:rsidRDefault="007C62D6" w:rsidP="007C62D6">
      <w:pPr>
        <w:spacing w:line="276" w:lineRule="auto"/>
        <w:jc w:val="both"/>
        <w:rPr>
          <w:rFonts w:ascii="Calibri" w:hAnsi="Calibri" w:cs="Arial"/>
        </w:rPr>
      </w:pPr>
      <w:r w:rsidRPr="00DE3412">
        <w:rPr>
          <w:rFonts w:ascii="Calibri" w:hAnsi="Calibri" w:cs="Arial"/>
        </w:rPr>
        <w:t>Sözleşme taraflar arasındaki mutabakatın tamamını oluşturur. Sözleşme kapsam ve hükümlerindeki herhangi bir değişiklik, yazılı olarak yapılıp her iki tarafça imzalanmadıkça bağlayıcı olmaz.</w:t>
      </w:r>
    </w:p>
    <w:p w:rsidR="007C62D6" w:rsidRPr="00DE3412" w:rsidRDefault="007C62D6" w:rsidP="007C62D6">
      <w:pPr>
        <w:spacing w:line="276" w:lineRule="auto"/>
        <w:jc w:val="both"/>
        <w:rPr>
          <w:rFonts w:ascii="Calibri" w:hAnsi="Calibri" w:cs="Arial"/>
        </w:rPr>
      </w:pPr>
    </w:p>
    <w:p w:rsidR="007C62D6" w:rsidRPr="00DE3412" w:rsidRDefault="007C62D6" w:rsidP="007C62D6">
      <w:pPr>
        <w:spacing w:line="276" w:lineRule="auto"/>
        <w:jc w:val="both"/>
        <w:rPr>
          <w:rFonts w:ascii="Calibri" w:hAnsi="Calibri" w:cs="Arial"/>
          <w:b/>
        </w:rPr>
      </w:pPr>
      <w:r w:rsidRPr="00DE3412">
        <w:rPr>
          <w:rFonts w:ascii="Calibri" w:hAnsi="Calibri" w:cs="Arial"/>
          <w:b/>
        </w:rPr>
        <w:t>Madde 14. SÖZLEŞMEDEKİ HAK VE YETKİLERİN DEVREDİLMEZLİĞİ</w:t>
      </w:r>
    </w:p>
    <w:p w:rsidR="007C62D6" w:rsidRPr="00DE3412" w:rsidRDefault="007C62D6" w:rsidP="007C62D6">
      <w:pPr>
        <w:spacing w:line="276" w:lineRule="auto"/>
        <w:jc w:val="both"/>
        <w:rPr>
          <w:rFonts w:ascii="Calibri" w:hAnsi="Calibri" w:cs="Arial"/>
        </w:rPr>
      </w:pPr>
      <w:proofErr w:type="spellStart"/>
      <w:r w:rsidRPr="00DE3412">
        <w:rPr>
          <w:rFonts w:ascii="Calibri" w:hAnsi="Calibri" w:cs="Arial"/>
        </w:rPr>
        <w:t>Taraflar</w:t>
      </w:r>
      <w:r w:rsidRPr="00DE3412">
        <w:rPr>
          <w:rFonts w:ascii="Calibri" w:hAnsi="Calibri" w:cs="Arial"/>
          <w:strike/>
        </w:rPr>
        <w:t>ile</w:t>
      </w:r>
      <w:proofErr w:type="spellEnd"/>
      <w:r w:rsidRPr="00DE3412">
        <w:rPr>
          <w:rFonts w:ascii="Calibri" w:hAnsi="Calibri" w:cs="Arial"/>
        </w:rPr>
        <w:t xml:space="preserve"> sözleşme ile aldığı hak ve yetkileri tamamen veya kısmen 3. şahıslara devredemezler.</w:t>
      </w:r>
    </w:p>
    <w:p w:rsidR="007C62D6" w:rsidRPr="00DE3412" w:rsidRDefault="007C62D6" w:rsidP="007C62D6">
      <w:pPr>
        <w:spacing w:line="276" w:lineRule="auto"/>
        <w:jc w:val="both"/>
        <w:rPr>
          <w:rFonts w:ascii="Calibri" w:hAnsi="Calibri" w:cs="Arial"/>
        </w:rPr>
      </w:pPr>
    </w:p>
    <w:p w:rsidR="007C62D6" w:rsidRPr="00DE3412" w:rsidRDefault="007C62D6" w:rsidP="007C62D6">
      <w:pPr>
        <w:spacing w:line="276" w:lineRule="auto"/>
        <w:jc w:val="both"/>
        <w:rPr>
          <w:rFonts w:ascii="Calibri" w:hAnsi="Calibri" w:cs="Arial"/>
          <w:b/>
        </w:rPr>
      </w:pPr>
      <w:r w:rsidRPr="00DE3412">
        <w:rPr>
          <w:rFonts w:ascii="Calibri" w:hAnsi="Calibri" w:cs="Arial"/>
          <w:b/>
        </w:rPr>
        <w:t>Madde 15. İHBARLAR VE İHTARLAR</w:t>
      </w:r>
    </w:p>
    <w:p w:rsidR="007C62D6" w:rsidRPr="00DE3412" w:rsidRDefault="007C62D6" w:rsidP="007C62D6">
      <w:pPr>
        <w:spacing w:line="276" w:lineRule="auto"/>
        <w:jc w:val="both"/>
        <w:rPr>
          <w:rFonts w:ascii="Calibri" w:hAnsi="Calibri" w:cs="Arial"/>
        </w:rPr>
      </w:pPr>
      <w:r w:rsidRPr="00DE3412">
        <w:rPr>
          <w:rFonts w:ascii="Calibri" w:hAnsi="Calibri" w:cs="Arial"/>
        </w:rPr>
        <w:t>Sözleşme süresince Taraflar arasında yapılacak tüm ihbarlar ve ihtarlar sözleşmede taraf adresi olarak belirtilmiş olan adreslerde yazılı olarak yapılacaktır. Faks ve elektronik posta ile yapılmış olan ihbarlar; başka bir yazılı belge ile teyit edilmedikçe geçerli olmayacaktır.</w:t>
      </w:r>
    </w:p>
    <w:p w:rsidR="007C62D6" w:rsidRPr="00DE3412" w:rsidRDefault="007C62D6" w:rsidP="007C62D6">
      <w:pPr>
        <w:spacing w:line="276" w:lineRule="auto"/>
        <w:jc w:val="both"/>
        <w:rPr>
          <w:rFonts w:ascii="Calibri" w:hAnsi="Calibri" w:cs="Arial"/>
          <w:b/>
        </w:rPr>
      </w:pPr>
    </w:p>
    <w:p w:rsidR="007C62D6" w:rsidRPr="00DE3412" w:rsidRDefault="007C62D6" w:rsidP="007C62D6">
      <w:pPr>
        <w:spacing w:line="276" w:lineRule="auto"/>
        <w:jc w:val="both"/>
        <w:rPr>
          <w:rFonts w:ascii="Calibri" w:hAnsi="Calibri" w:cs="Arial"/>
          <w:b/>
        </w:rPr>
      </w:pPr>
      <w:r w:rsidRPr="00DE3412">
        <w:rPr>
          <w:rFonts w:ascii="Calibri" w:hAnsi="Calibri" w:cs="Arial"/>
          <w:b/>
        </w:rPr>
        <w:t>Madde 16. EKLER</w:t>
      </w:r>
    </w:p>
    <w:p w:rsidR="007C62D6" w:rsidRPr="00DE3412" w:rsidRDefault="007C62D6" w:rsidP="007C62D6">
      <w:pPr>
        <w:spacing w:line="276" w:lineRule="auto"/>
        <w:jc w:val="both"/>
        <w:rPr>
          <w:rFonts w:ascii="Calibri" w:hAnsi="Calibri" w:cs="Arial"/>
        </w:rPr>
      </w:pPr>
      <w:r w:rsidRPr="00DE3412">
        <w:rPr>
          <w:rFonts w:ascii="Calibri" w:hAnsi="Calibri" w:cs="Arial"/>
          <w:b/>
        </w:rPr>
        <w:t>EK I-</w:t>
      </w:r>
      <w:r w:rsidRPr="00DE3412">
        <w:rPr>
          <w:rFonts w:ascii="Calibri" w:hAnsi="Calibri" w:cs="Arial"/>
        </w:rPr>
        <w:t xml:space="preserve"> İhale Öncesi Teknik Şartname Kontrol Formu</w:t>
      </w:r>
    </w:p>
    <w:p w:rsidR="007C62D6" w:rsidRPr="00DE3412" w:rsidRDefault="007C62D6" w:rsidP="007C62D6">
      <w:pPr>
        <w:spacing w:line="276" w:lineRule="auto"/>
        <w:jc w:val="both"/>
        <w:rPr>
          <w:rFonts w:ascii="Calibri" w:hAnsi="Calibri" w:cs="Arial"/>
        </w:rPr>
      </w:pPr>
      <w:r w:rsidRPr="00DE3412">
        <w:rPr>
          <w:rFonts w:ascii="Calibri" w:hAnsi="Calibri" w:cs="Arial"/>
          <w:b/>
        </w:rPr>
        <w:t>EK II</w:t>
      </w:r>
      <w:r w:rsidRPr="00DE3412">
        <w:rPr>
          <w:rFonts w:ascii="Calibri" w:hAnsi="Calibri" w:cs="Arial"/>
        </w:rPr>
        <w:t xml:space="preserve"> İhale Sonrası Teknik Teklif Kontrol Formu</w:t>
      </w:r>
    </w:p>
    <w:p w:rsidR="007C62D6" w:rsidRPr="00DE3412" w:rsidRDefault="007C62D6" w:rsidP="007C62D6">
      <w:pPr>
        <w:spacing w:line="276" w:lineRule="auto"/>
        <w:jc w:val="both"/>
        <w:rPr>
          <w:rFonts w:ascii="Calibri" w:hAnsi="Calibri" w:cs="Arial"/>
        </w:rPr>
      </w:pPr>
      <w:r w:rsidRPr="00DE3412">
        <w:rPr>
          <w:rFonts w:ascii="Calibri" w:hAnsi="Calibri" w:cs="Arial"/>
          <w:b/>
        </w:rPr>
        <w:t>EK III</w:t>
      </w:r>
      <w:r w:rsidRPr="00DE3412">
        <w:rPr>
          <w:rFonts w:ascii="Calibri" w:hAnsi="Calibri" w:cs="Arial"/>
        </w:rPr>
        <w:t xml:space="preserve"> Makine-Ekipman Fiziksel Kontrol Formu</w:t>
      </w:r>
    </w:p>
    <w:p w:rsidR="007C62D6" w:rsidRPr="00DE3412" w:rsidRDefault="007C62D6" w:rsidP="007C62D6">
      <w:pPr>
        <w:spacing w:line="276" w:lineRule="auto"/>
        <w:jc w:val="both"/>
        <w:rPr>
          <w:rFonts w:ascii="Calibri" w:hAnsi="Calibri" w:cs="Arial"/>
        </w:rPr>
      </w:pPr>
      <w:r w:rsidRPr="00DE3412">
        <w:rPr>
          <w:rFonts w:ascii="Calibri" w:hAnsi="Calibri" w:cs="Arial"/>
          <w:b/>
        </w:rPr>
        <w:t>EK IV</w:t>
      </w:r>
      <w:r w:rsidRPr="00DE3412">
        <w:rPr>
          <w:rFonts w:ascii="Calibri" w:hAnsi="Calibri" w:cs="Arial"/>
        </w:rPr>
        <w:t xml:space="preserve"> Sözleşme Değişikliği Uygunluk Kontrol Formu</w:t>
      </w:r>
    </w:p>
    <w:p w:rsidR="007C62D6" w:rsidRPr="00DE3412" w:rsidRDefault="007C62D6" w:rsidP="007C62D6">
      <w:pPr>
        <w:spacing w:line="276" w:lineRule="auto"/>
        <w:jc w:val="both"/>
        <w:rPr>
          <w:rFonts w:ascii="Calibri" w:hAnsi="Calibri" w:cs="Arial"/>
          <w:b/>
        </w:rPr>
      </w:pPr>
    </w:p>
    <w:p w:rsidR="007C62D6" w:rsidRPr="00DE3412" w:rsidRDefault="007C62D6" w:rsidP="007C62D6">
      <w:pPr>
        <w:spacing w:line="276" w:lineRule="auto"/>
        <w:jc w:val="both"/>
        <w:rPr>
          <w:rFonts w:ascii="Calibri" w:hAnsi="Calibri" w:cs="Arial"/>
          <w:b/>
        </w:rPr>
      </w:pPr>
      <w:r w:rsidRPr="00DE3412">
        <w:rPr>
          <w:rFonts w:ascii="Calibri" w:hAnsi="Calibri" w:cs="Arial"/>
          <w:b/>
        </w:rPr>
        <w:t>Madde 17. YETKİ VE İMZA</w:t>
      </w:r>
    </w:p>
    <w:p w:rsidR="007C62D6" w:rsidRPr="00DE3412" w:rsidRDefault="007C62D6" w:rsidP="007C62D6">
      <w:pPr>
        <w:spacing w:line="276" w:lineRule="auto"/>
        <w:jc w:val="both"/>
        <w:rPr>
          <w:rFonts w:ascii="Calibri" w:hAnsi="Calibri" w:cs="Arial"/>
        </w:rPr>
      </w:pPr>
      <w:r w:rsidRPr="00DE3412">
        <w:rPr>
          <w:rFonts w:ascii="Calibri" w:hAnsi="Calibri" w:cs="Arial"/>
        </w:rPr>
        <w:t>Bu sözleşmeden doğabilecek uyuşmazlıklarda Konya Mahkemeleri ve İcra Dairelerinin yetkisi, taraflarca peşin olarak kabul edilir.</w:t>
      </w:r>
    </w:p>
    <w:p w:rsidR="007C62D6" w:rsidRPr="00DE3412" w:rsidRDefault="007C62D6" w:rsidP="007C62D6">
      <w:pPr>
        <w:spacing w:line="276" w:lineRule="auto"/>
        <w:jc w:val="both"/>
        <w:rPr>
          <w:rFonts w:ascii="Calibri" w:hAnsi="Calibri" w:cs="Arial"/>
        </w:rPr>
      </w:pPr>
      <w:r w:rsidRPr="00DE3412">
        <w:rPr>
          <w:rFonts w:ascii="Calibri" w:hAnsi="Calibri" w:cs="Arial"/>
        </w:rPr>
        <w:t>On altı maddeden oluşan bu sözleşme</w:t>
      </w:r>
      <w:proofErr w:type="gramStart"/>
      <w:r w:rsidRPr="00DE3412">
        <w:rPr>
          <w:rFonts w:ascii="Calibri" w:hAnsi="Calibri" w:cs="Arial"/>
        </w:rPr>
        <w:t>…...</w:t>
      </w:r>
      <w:proofErr w:type="gramEnd"/>
      <w:r w:rsidRPr="00DE3412">
        <w:rPr>
          <w:rFonts w:ascii="Calibri" w:hAnsi="Calibri" w:cs="Arial"/>
        </w:rPr>
        <w:t xml:space="preserve">/…../…… </w:t>
      </w:r>
      <w:proofErr w:type="gramStart"/>
      <w:r w:rsidRPr="00DE3412">
        <w:rPr>
          <w:rFonts w:ascii="Calibri" w:hAnsi="Calibri" w:cs="Arial"/>
        </w:rPr>
        <w:t>tarihinde</w:t>
      </w:r>
      <w:proofErr w:type="gramEnd"/>
      <w:r w:rsidRPr="00DE3412">
        <w:rPr>
          <w:rFonts w:ascii="Calibri" w:hAnsi="Calibri" w:cs="Arial"/>
        </w:rPr>
        <w:t xml:space="preserve"> imza edilmiş ve birer nüshası TARAFLARCA alınmıştır.</w:t>
      </w:r>
    </w:p>
    <w:p w:rsidR="007C62D6" w:rsidRPr="00DE3412" w:rsidRDefault="007C62D6" w:rsidP="007C62D6">
      <w:pPr>
        <w:spacing w:line="276" w:lineRule="auto"/>
        <w:jc w:val="both"/>
        <w:rPr>
          <w:rFonts w:ascii="Calibri" w:hAnsi="Calibri" w:cs="Arial"/>
        </w:rPr>
      </w:pPr>
    </w:p>
    <w:p w:rsidR="007C62D6" w:rsidRPr="00DE3412" w:rsidRDefault="007C62D6" w:rsidP="007C62D6">
      <w:pPr>
        <w:spacing w:line="276" w:lineRule="auto"/>
        <w:jc w:val="both"/>
        <w:rPr>
          <w:rFonts w:ascii="Calibri" w:hAnsi="Calibri" w:cs="Arial"/>
        </w:rPr>
      </w:pPr>
    </w:p>
    <w:p w:rsidR="007C62D6" w:rsidRPr="00DE3412" w:rsidRDefault="007C62D6" w:rsidP="007C62D6">
      <w:pPr>
        <w:spacing w:line="276" w:lineRule="auto"/>
        <w:jc w:val="both"/>
        <w:rPr>
          <w:rFonts w:ascii="Calibri" w:hAnsi="Calibri" w:cs="Arial"/>
        </w:rPr>
      </w:pPr>
    </w:p>
    <w:p w:rsidR="007C62D6" w:rsidRPr="00DE3412" w:rsidRDefault="007C62D6" w:rsidP="007C62D6">
      <w:pPr>
        <w:spacing w:line="276" w:lineRule="auto"/>
        <w:jc w:val="both"/>
        <w:rPr>
          <w:rFonts w:ascii="Calibri" w:hAnsi="Calibri" w:cs="Arial"/>
        </w:rPr>
      </w:pPr>
    </w:p>
    <w:p w:rsidR="007C62D6" w:rsidRPr="00DE3412" w:rsidRDefault="007C62D6" w:rsidP="007C62D6">
      <w:pPr>
        <w:spacing w:line="276" w:lineRule="auto"/>
        <w:jc w:val="both"/>
        <w:rPr>
          <w:rFonts w:ascii="Calibri" w:hAnsi="Calibri" w:cs="Arial"/>
        </w:rPr>
      </w:pPr>
      <w:r w:rsidRPr="00DE3412">
        <w:rPr>
          <w:rFonts w:ascii="Calibri" w:hAnsi="Calibri" w:cs="Arial"/>
        </w:rPr>
        <w:t xml:space="preserve">T.C Mevlana Kalkınma Ajansı Adına                          </w:t>
      </w:r>
      <w:r w:rsidRPr="00DE3412">
        <w:rPr>
          <w:rFonts w:ascii="Calibri" w:hAnsi="Calibri" w:cs="Arial"/>
        </w:rPr>
        <w:tab/>
        <w:t xml:space="preserve"> </w:t>
      </w:r>
      <w:r w:rsidRPr="00DE3412">
        <w:rPr>
          <w:rFonts w:ascii="Calibri" w:hAnsi="Calibri" w:cs="Arial"/>
        </w:rPr>
        <w:tab/>
        <w:t xml:space="preserve">  Makine Mühendisleri Odası </w:t>
      </w:r>
    </w:p>
    <w:p w:rsidR="007C62D6" w:rsidRPr="00DE3412" w:rsidRDefault="007C62D6" w:rsidP="007C62D6">
      <w:pPr>
        <w:spacing w:line="276" w:lineRule="auto"/>
        <w:jc w:val="both"/>
        <w:rPr>
          <w:rFonts w:ascii="Calibri" w:hAnsi="Calibri" w:cs="Arial"/>
        </w:rPr>
      </w:pPr>
    </w:p>
    <w:p w:rsidR="007C62D6" w:rsidRPr="00DE3412" w:rsidRDefault="007C62D6" w:rsidP="007C62D6">
      <w:pPr>
        <w:spacing w:line="276" w:lineRule="auto"/>
        <w:rPr>
          <w:rFonts w:ascii="Calibri" w:hAnsi="Calibri" w:cs="Arial"/>
        </w:rPr>
      </w:pPr>
      <w:r w:rsidRPr="00DE3412">
        <w:rPr>
          <w:rFonts w:ascii="Calibri" w:hAnsi="Calibri" w:cs="Arial"/>
        </w:rPr>
        <w:t xml:space="preserve">             Ahmet AKMAN</w:t>
      </w:r>
      <w:r w:rsidRPr="00DE3412">
        <w:rPr>
          <w:rFonts w:ascii="Calibri" w:hAnsi="Calibri" w:cs="Arial"/>
        </w:rPr>
        <w:tab/>
      </w:r>
      <w:r w:rsidRPr="00DE3412">
        <w:rPr>
          <w:rFonts w:ascii="Calibri" w:hAnsi="Calibri" w:cs="Arial"/>
        </w:rPr>
        <w:tab/>
      </w:r>
      <w:r w:rsidRPr="00DE3412">
        <w:rPr>
          <w:rFonts w:ascii="Calibri" w:hAnsi="Calibri" w:cs="Arial"/>
        </w:rPr>
        <w:tab/>
      </w:r>
      <w:r w:rsidRPr="00DE3412">
        <w:rPr>
          <w:rFonts w:ascii="Calibri" w:hAnsi="Calibri" w:cs="Arial"/>
        </w:rPr>
        <w:tab/>
      </w:r>
      <w:r w:rsidRPr="00DE3412">
        <w:rPr>
          <w:rFonts w:ascii="Calibri" w:hAnsi="Calibri" w:cs="Arial"/>
        </w:rPr>
        <w:tab/>
      </w:r>
      <w:r w:rsidRPr="00DE3412">
        <w:rPr>
          <w:rFonts w:ascii="Calibri" w:hAnsi="Calibri" w:cs="Arial"/>
        </w:rPr>
        <w:tab/>
        <w:t xml:space="preserve">               </w:t>
      </w:r>
      <w:proofErr w:type="gramStart"/>
      <w:r w:rsidRPr="00DE3412">
        <w:rPr>
          <w:rFonts w:ascii="Calibri" w:hAnsi="Calibri" w:cs="Arial"/>
        </w:rPr>
        <w:t>……………..…………</w:t>
      </w:r>
      <w:proofErr w:type="gramEnd"/>
    </w:p>
    <w:p w:rsidR="007C62D6" w:rsidRPr="00DE3412" w:rsidRDefault="007C62D6" w:rsidP="007C62D6">
      <w:pPr>
        <w:spacing w:line="276" w:lineRule="auto"/>
        <w:rPr>
          <w:rFonts w:ascii="Calibri" w:hAnsi="Calibri" w:cs="Arial"/>
        </w:rPr>
      </w:pPr>
      <w:r w:rsidRPr="00DE3412">
        <w:rPr>
          <w:rFonts w:ascii="Calibri" w:hAnsi="Calibri" w:cs="Arial"/>
        </w:rPr>
        <w:t xml:space="preserve">             Genel Sekreter</w:t>
      </w:r>
      <w:r w:rsidRPr="00DE3412">
        <w:rPr>
          <w:rFonts w:ascii="Calibri" w:hAnsi="Calibri" w:cs="Arial"/>
        </w:rPr>
        <w:tab/>
      </w:r>
      <w:r w:rsidRPr="00DE3412">
        <w:rPr>
          <w:rFonts w:ascii="Calibri" w:hAnsi="Calibri" w:cs="Arial"/>
        </w:rPr>
        <w:tab/>
      </w:r>
      <w:r w:rsidRPr="00DE3412">
        <w:rPr>
          <w:rFonts w:ascii="Calibri" w:hAnsi="Calibri" w:cs="Arial"/>
        </w:rPr>
        <w:tab/>
      </w:r>
      <w:r w:rsidRPr="00DE3412">
        <w:rPr>
          <w:rFonts w:ascii="Calibri" w:hAnsi="Calibri" w:cs="Arial"/>
        </w:rPr>
        <w:tab/>
      </w:r>
      <w:r w:rsidRPr="00DE3412">
        <w:rPr>
          <w:rFonts w:ascii="Calibri" w:hAnsi="Calibri" w:cs="Arial"/>
        </w:rPr>
        <w:tab/>
      </w:r>
      <w:r w:rsidRPr="00DE3412">
        <w:rPr>
          <w:rFonts w:ascii="Calibri" w:hAnsi="Calibri" w:cs="Arial"/>
        </w:rPr>
        <w:tab/>
        <w:t xml:space="preserve">              </w:t>
      </w:r>
      <w:proofErr w:type="gramStart"/>
      <w:r w:rsidRPr="00DE3412">
        <w:rPr>
          <w:rFonts w:ascii="Calibri" w:hAnsi="Calibri" w:cs="Arial"/>
        </w:rPr>
        <w:t>………………………..</w:t>
      </w:r>
      <w:proofErr w:type="gramEnd"/>
    </w:p>
    <w:p w:rsidR="007C62D6" w:rsidRPr="00DE3412" w:rsidRDefault="007C62D6" w:rsidP="007C62D6">
      <w:pPr>
        <w:spacing w:line="360" w:lineRule="auto"/>
        <w:rPr>
          <w:rFonts w:ascii="Calibri" w:hAnsi="Calibri"/>
        </w:rPr>
      </w:pPr>
      <w:r w:rsidRPr="00DE3412">
        <w:rPr>
          <w:rFonts w:ascii="Calibri" w:hAnsi="Calibri"/>
        </w:rPr>
        <w:tab/>
      </w:r>
    </w:p>
    <w:p w:rsidR="00CC628E" w:rsidRPr="005C3D00" w:rsidRDefault="00CC628E" w:rsidP="005C3D00">
      <w:pPr>
        <w:spacing w:line="360" w:lineRule="auto"/>
        <w:rPr>
          <w:rFonts w:ascii="Calibri" w:hAnsi="Calibri"/>
        </w:rPr>
      </w:pPr>
    </w:p>
    <w:sectPr w:rsidR="00CC628E" w:rsidRPr="005C3D00" w:rsidSect="00257D1D">
      <w:footerReference w:type="default" r:id="rId7"/>
      <w:pgSz w:w="11906" w:h="16838"/>
      <w:pgMar w:top="1135" w:right="1417" w:bottom="851" w:left="1417" w:header="708" w:footer="122"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7121" w:rsidRDefault="00427121" w:rsidP="003A584A">
      <w:r>
        <w:separator/>
      </w:r>
    </w:p>
  </w:endnote>
  <w:endnote w:type="continuationSeparator" w:id="0">
    <w:p w:rsidR="00427121" w:rsidRDefault="00427121" w:rsidP="003A584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A2"/>
    <w:family w:val="swiss"/>
    <w:pitch w:val="variable"/>
    <w:sig w:usb0="80000AFF" w:usb1="0000396B" w:usb2="00000000" w:usb3="00000000" w:csb0="000000B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584A" w:rsidRDefault="00925D8C">
    <w:pPr>
      <w:pStyle w:val="Altbilgi"/>
      <w:jc w:val="center"/>
    </w:pPr>
    <w:fldSimple w:instr=" PAGE   \* MERGEFORMAT ">
      <w:r w:rsidR="00437626">
        <w:rPr>
          <w:noProof/>
        </w:rPr>
        <w:t>4</w:t>
      </w:r>
    </w:fldSimple>
  </w:p>
  <w:p w:rsidR="003A584A" w:rsidRDefault="003A584A">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7121" w:rsidRDefault="00427121" w:rsidP="003A584A">
      <w:r>
        <w:separator/>
      </w:r>
    </w:p>
  </w:footnote>
  <w:footnote w:type="continuationSeparator" w:id="0">
    <w:p w:rsidR="00427121" w:rsidRDefault="00427121" w:rsidP="003A584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1C5210"/>
    <w:multiLevelType w:val="hybridMultilevel"/>
    <w:tmpl w:val="745A3AAC"/>
    <w:lvl w:ilvl="0" w:tplc="52BE97BC">
      <w:start w:val="3"/>
      <w:numFmt w:val="bullet"/>
      <w:lvlText w:val="-"/>
      <w:lvlJc w:val="left"/>
      <w:pPr>
        <w:ind w:left="720" w:hanging="360"/>
      </w:pPr>
      <w:rPr>
        <w:rFonts w:ascii="Calibri" w:eastAsia="Times New Roman" w:hAnsi="Calibri"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trackRevisions/>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rsids>
    <w:rsidRoot w:val="00D92625"/>
    <w:rsid w:val="00034550"/>
    <w:rsid w:val="00074DDA"/>
    <w:rsid w:val="000956DE"/>
    <w:rsid w:val="000E4F32"/>
    <w:rsid w:val="001239F6"/>
    <w:rsid w:val="001B3BF8"/>
    <w:rsid w:val="0021529C"/>
    <w:rsid w:val="0022242F"/>
    <w:rsid w:val="00237008"/>
    <w:rsid w:val="00247596"/>
    <w:rsid w:val="00257D1D"/>
    <w:rsid w:val="00266829"/>
    <w:rsid w:val="00281536"/>
    <w:rsid w:val="00282AB3"/>
    <w:rsid w:val="002E4634"/>
    <w:rsid w:val="00300120"/>
    <w:rsid w:val="00305041"/>
    <w:rsid w:val="00306E28"/>
    <w:rsid w:val="00327966"/>
    <w:rsid w:val="0034117A"/>
    <w:rsid w:val="00360B75"/>
    <w:rsid w:val="003A584A"/>
    <w:rsid w:val="003C3679"/>
    <w:rsid w:val="00402D12"/>
    <w:rsid w:val="00422793"/>
    <w:rsid w:val="00427121"/>
    <w:rsid w:val="00437626"/>
    <w:rsid w:val="00444651"/>
    <w:rsid w:val="00446EE8"/>
    <w:rsid w:val="00472DE8"/>
    <w:rsid w:val="005057DF"/>
    <w:rsid w:val="00516F8A"/>
    <w:rsid w:val="005273DF"/>
    <w:rsid w:val="0053248D"/>
    <w:rsid w:val="005442C9"/>
    <w:rsid w:val="00553A80"/>
    <w:rsid w:val="005A22BB"/>
    <w:rsid w:val="005C3D00"/>
    <w:rsid w:val="005E5710"/>
    <w:rsid w:val="00611547"/>
    <w:rsid w:val="006132AC"/>
    <w:rsid w:val="00634F6A"/>
    <w:rsid w:val="006744C8"/>
    <w:rsid w:val="006C56BE"/>
    <w:rsid w:val="006D7450"/>
    <w:rsid w:val="006E257C"/>
    <w:rsid w:val="007238DD"/>
    <w:rsid w:val="00783D61"/>
    <w:rsid w:val="0079470B"/>
    <w:rsid w:val="007C59B8"/>
    <w:rsid w:val="007C62D6"/>
    <w:rsid w:val="007E0BA0"/>
    <w:rsid w:val="0091624E"/>
    <w:rsid w:val="00925930"/>
    <w:rsid w:val="00925D8C"/>
    <w:rsid w:val="00972F20"/>
    <w:rsid w:val="00974DE0"/>
    <w:rsid w:val="00A4418C"/>
    <w:rsid w:val="00A63297"/>
    <w:rsid w:val="00A678FC"/>
    <w:rsid w:val="00A801DB"/>
    <w:rsid w:val="00A84D9C"/>
    <w:rsid w:val="00AB6959"/>
    <w:rsid w:val="00AE5DB5"/>
    <w:rsid w:val="00AE74EA"/>
    <w:rsid w:val="00AF03FA"/>
    <w:rsid w:val="00AF1971"/>
    <w:rsid w:val="00B029FC"/>
    <w:rsid w:val="00B118D8"/>
    <w:rsid w:val="00B379F9"/>
    <w:rsid w:val="00B550AE"/>
    <w:rsid w:val="00B63101"/>
    <w:rsid w:val="00B6592E"/>
    <w:rsid w:val="00B82622"/>
    <w:rsid w:val="00BA7061"/>
    <w:rsid w:val="00BB2FB0"/>
    <w:rsid w:val="00C62811"/>
    <w:rsid w:val="00CA6189"/>
    <w:rsid w:val="00CB0DD2"/>
    <w:rsid w:val="00CC628E"/>
    <w:rsid w:val="00D02F90"/>
    <w:rsid w:val="00D546F5"/>
    <w:rsid w:val="00D71CC5"/>
    <w:rsid w:val="00D72C88"/>
    <w:rsid w:val="00D83594"/>
    <w:rsid w:val="00D92625"/>
    <w:rsid w:val="00DE7C5A"/>
    <w:rsid w:val="00E21896"/>
    <w:rsid w:val="00E25889"/>
    <w:rsid w:val="00E30324"/>
    <w:rsid w:val="00E3263F"/>
    <w:rsid w:val="00E40437"/>
    <w:rsid w:val="00E82C97"/>
    <w:rsid w:val="00EB73A7"/>
    <w:rsid w:val="00F02E1F"/>
    <w:rsid w:val="00F048B0"/>
    <w:rsid w:val="00F16E59"/>
    <w:rsid w:val="00FD0BEC"/>
    <w:rsid w:val="00FF6B2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5930"/>
    <w:rPr>
      <w:sz w:val="24"/>
      <w:szCs w:val="24"/>
    </w:rPr>
  </w:style>
  <w:style w:type="paragraph" w:styleId="Balk1">
    <w:name w:val="heading 1"/>
    <w:basedOn w:val="Normal"/>
    <w:next w:val="Normal"/>
    <w:qFormat/>
    <w:rsid w:val="00925930"/>
    <w:pPr>
      <w:keepNext/>
      <w:jc w:val="both"/>
      <w:outlineLvl w:val="0"/>
    </w:pPr>
    <w:rPr>
      <w:rFonts w:ascii="Arial" w:hAnsi="Arial" w:cs="Arial"/>
      <w:b/>
      <w:color w:val="FF000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925930"/>
    <w:pPr>
      <w:autoSpaceDE w:val="0"/>
      <w:autoSpaceDN w:val="0"/>
      <w:adjustRightInd w:val="0"/>
    </w:pPr>
    <w:rPr>
      <w:color w:val="000000"/>
      <w:sz w:val="24"/>
      <w:szCs w:val="24"/>
    </w:rPr>
  </w:style>
  <w:style w:type="paragraph" w:styleId="BalonMetni">
    <w:name w:val="Balloon Text"/>
    <w:basedOn w:val="Normal"/>
    <w:link w:val="BalonMetniChar"/>
    <w:uiPriority w:val="99"/>
    <w:semiHidden/>
    <w:unhideWhenUsed/>
    <w:rsid w:val="006C56BE"/>
    <w:rPr>
      <w:rFonts w:ascii="Tahoma" w:hAnsi="Tahoma"/>
      <w:sz w:val="16"/>
      <w:szCs w:val="16"/>
    </w:rPr>
  </w:style>
  <w:style w:type="character" w:customStyle="1" w:styleId="BalonMetniChar">
    <w:name w:val="Balon Metni Char"/>
    <w:link w:val="BalonMetni"/>
    <w:uiPriority w:val="99"/>
    <w:semiHidden/>
    <w:rsid w:val="006C56BE"/>
    <w:rPr>
      <w:rFonts w:ascii="Tahoma" w:hAnsi="Tahoma" w:cs="Tahoma"/>
      <w:sz w:val="16"/>
      <w:szCs w:val="16"/>
    </w:rPr>
  </w:style>
  <w:style w:type="paragraph" w:styleId="stbilgi">
    <w:name w:val="header"/>
    <w:basedOn w:val="Normal"/>
    <w:link w:val="stbilgiChar"/>
    <w:uiPriority w:val="99"/>
    <w:unhideWhenUsed/>
    <w:rsid w:val="003A584A"/>
    <w:pPr>
      <w:tabs>
        <w:tab w:val="center" w:pos="4536"/>
        <w:tab w:val="right" w:pos="9072"/>
      </w:tabs>
    </w:pPr>
  </w:style>
  <w:style w:type="character" w:customStyle="1" w:styleId="stbilgiChar">
    <w:name w:val="Üstbilgi Char"/>
    <w:link w:val="stbilgi"/>
    <w:uiPriority w:val="99"/>
    <w:rsid w:val="003A584A"/>
    <w:rPr>
      <w:sz w:val="24"/>
      <w:szCs w:val="24"/>
    </w:rPr>
  </w:style>
  <w:style w:type="paragraph" w:styleId="Altbilgi">
    <w:name w:val="footer"/>
    <w:basedOn w:val="Normal"/>
    <w:link w:val="AltbilgiChar"/>
    <w:uiPriority w:val="99"/>
    <w:unhideWhenUsed/>
    <w:rsid w:val="003A584A"/>
    <w:pPr>
      <w:tabs>
        <w:tab w:val="center" w:pos="4536"/>
        <w:tab w:val="right" w:pos="9072"/>
      </w:tabs>
    </w:pPr>
  </w:style>
  <w:style w:type="character" w:customStyle="1" w:styleId="AltbilgiChar">
    <w:name w:val="Altbilgi Char"/>
    <w:link w:val="Altbilgi"/>
    <w:uiPriority w:val="99"/>
    <w:rsid w:val="003A584A"/>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1</Pages>
  <Words>1274</Words>
  <Characters>7267</Characters>
  <Application>Microsoft Office Word</Application>
  <DocSecurity>0</DocSecurity>
  <Lines>60</Lines>
  <Paragraphs>17</Paragraphs>
  <ScaleCrop>false</ScaleCrop>
  <HeadingPairs>
    <vt:vector size="2" baseType="variant">
      <vt:variant>
        <vt:lpstr>Konu Başlığı</vt:lpstr>
      </vt:variant>
      <vt:variant>
        <vt:i4>1</vt:i4>
      </vt:variant>
    </vt:vector>
  </HeadingPairs>
  <TitlesOfParts>
    <vt:vector size="1" baseType="lpstr">
      <vt:lpstr>Ek-3</vt:lpstr>
    </vt:vector>
  </TitlesOfParts>
  <Company/>
  <LinksUpToDate>false</LinksUpToDate>
  <CharactersWithSpaces>8524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Ek-3</dc:title>
  <dc:creator>admin</dc:creator>
  <cp:lastModifiedBy>sukru.atceken</cp:lastModifiedBy>
  <cp:revision>4</cp:revision>
  <cp:lastPrinted>2012-02-22T10:55:00Z</cp:lastPrinted>
  <dcterms:created xsi:type="dcterms:W3CDTF">2013-06-05T06:46:00Z</dcterms:created>
  <dcterms:modified xsi:type="dcterms:W3CDTF">2013-06-07T07:33:00Z</dcterms:modified>
</cp:coreProperties>
</file>